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bidi w:val="1"/>
        <w:spacing w:after="0" w:line="259" w:lineRule="auto"/>
        <w:jc w:val="center"/>
        <w:rPr>
          <w:rFonts w:ascii="Tahoma" w:cs="Tahoma" w:eastAsia="Tahoma" w:hAnsi="Tahom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bidi w:val="1"/>
        <w:spacing w:after="0" w:line="259" w:lineRule="auto"/>
        <w:jc w:val="center"/>
        <w:rPr>
          <w:rFonts w:ascii="Tahoma" w:cs="Tahoma" w:eastAsia="Tahoma" w:hAnsi="Tahoma"/>
          <w:b w:val="1"/>
        </w:rPr>
      </w:pPr>
      <w:r w:rsidDel="00000000" w:rsidR="00000000" w:rsidRPr="00000000">
        <w:rPr>
          <w:rFonts w:ascii="Tahoma" w:cs="Tahoma" w:eastAsia="Tahoma" w:hAnsi="Tahoma"/>
          <w:b w:val="1"/>
          <w:rtl w:val="1"/>
        </w:rPr>
        <w:t xml:space="preserve">تعاون</w:t>
      </w:r>
      <w:r w:rsidDel="00000000" w:rsidR="00000000" w:rsidRPr="00000000">
        <w:rPr>
          <w:rFonts w:ascii="Tahoma" w:cs="Tahoma" w:eastAsia="Tahoma" w:hAnsi="Tahoma"/>
          <w:b w:val="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1"/>
          <w:rtl w:val="1"/>
        </w:rPr>
        <w:t xml:space="preserve">بين</w:t>
      </w:r>
      <w:r w:rsidDel="00000000" w:rsidR="00000000" w:rsidRPr="00000000">
        <w:rPr>
          <w:rFonts w:ascii="Tahoma" w:cs="Tahoma" w:eastAsia="Tahoma" w:hAnsi="Tahoma"/>
          <w:b w:val="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1"/>
          <w:rtl w:val="1"/>
        </w:rPr>
        <w:t xml:space="preserve">دار</w:t>
      </w:r>
      <w:r w:rsidDel="00000000" w:rsidR="00000000" w:rsidRPr="00000000">
        <w:rPr>
          <w:rFonts w:ascii="Tahoma" w:cs="Tahoma" w:eastAsia="Tahoma" w:hAnsi="Tahoma"/>
          <w:b w:val="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1"/>
          <w:rtl w:val="1"/>
        </w:rPr>
        <w:t xml:space="preserve">شوميه</w:t>
      </w:r>
      <w:r w:rsidDel="00000000" w:rsidR="00000000" w:rsidRPr="00000000">
        <w:rPr>
          <w:rFonts w:ascii="Tahoma" w:cs="Tahoma" w:eastAsia="Tahoma" w:hAnsi="Tahoma"/>
          <w:b w:val="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1"/>
          <w:rtl w:val="1"/>
        </w:rPr>
        <w:t xml:space="preserve">للمجوهرات</w:t>
      </w:r>
      <w:r w:rsidDel="00000000" w:rsidR="00000000" w:rsidRPr="00000000">
        <w:rPr>
          <w:rFonts w:ascii="Tahoma" w:cs="Tahoma" w:eastAsia="Tahoma" w:hAnsi="Tahoma"/>
          <w:b w:val="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1"/>
          <w:rtl w:val="1"/>
        </w:rPr>
        <w:t xml:space="preserve">الراقية</w:t>
      </w:r>
      <w:r w:rsidDel="00000000" w:rsidR="00000000" w:rsidRPr="00000000">
        <w:rPr>
          <w:rFonts w:ascii="Tahoma" w:cs="Tahoma" w:eastAsia="Tahoma" w:hAnsi="Tahoma"/>
          <w:b w:val="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1"/>
          <w:rtl w:val="1"/>
        </w:rPr>
        <w:t xml:space="preserve">و</w:t>
      </w:r>
      <w:r w:rsidDel="00000000" w:rsidR="00000000" w:rsidRPr="00000000">
        <w:rPr>
          <w:rFonts w:ascii="Tahoma" w:cs="Tahoma" w:eastAsia="Tahoma" w:hAnsi="Tahoma"/>
          <w:b w:val="1"/>
          <w:rtl w:val="0"/>
        </w:rPr>
        <w:t xml:space="preserve">M</w:t>
      </w:r>
      <w:r w:rsidDel="00000000" w:rsidR="00000000" w:rsidRPr="00000000">
        <w:rPr>
          <w:rFonts w:ascii="Tahoma" w:cs="Tahoma" w:eastAsia="Tahoma" w:hAnsi="Tahoma"/>
          <w:b w:val="1"/>
          <w:rtl w:val="1"/>
        </w:rPr>
        <w:t xml:space="preserve">7 </w:t>
      </w:r>
      <w:r w:rsidDel="00000000" w:rsidR="00000000" w:rsidRPr="00000000">
        <w:rPr>
          <w:rFonts w:ascii="Tahoma" w:cs="Tahoma" w:eastAsia="Tahoma" w:hAnsi="Tahoma"/>
          <w:b w:val="1"/>
          <w:rtl w:val="1"/>
        </w:rPr>
        <w:t xml:space="preserve">لتصميم</w:t>
      </w:r>
      <w:r w:rsidDel="00000000" w:rsidR="00000000" w:rsidRPr="00000000">
        <w:rPr>
          <w:rFonts w:ascii="Tahoma" w:cs="Tahoma" w:eastAsia="Tahoma" w:hAnsi="Tahoma"/>
          <w:b w:val="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1"/>
          <w:rtl w:val="1"/>
        </w:rPr>
        <w:t xml:space="preserve">شعار</w:t>
      </w:r>
      <w:r w:rsidDel="00000000" w:rsidR="00000000" w:rsidRPr="00000000">
        <w:rPr>
          <w:rFonts w:ascii="Tahoma" w:cs="Tahoma" w:eastAsia="Tahoma" w:hAnsi="Tahoma"/>
          <w:b w:val="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1"/>
          <w:rtl w:val="1"/>
        </w:rPr>
        <w:t xml:space="preserve">جديد</w:t>
      </w:r>
      <w:r w:rsidDel="00000000" w:rsidR="00000000" w:rsidRPr="00000000">
        <w:rPr>
          <w:rFonts w:ascii="Tahoma" w:cs="Tahoma" w:eastAsia="Tahoma" w:hAnsi="Tahoma"/>
          <w:b w:val="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1"/>
          <w:rtl w:val="1"/>
        </w:rPr>
        <w:t xml:space="preserve">للدار</w:t>
      </w:r>
      <w:r w:rsidDel="00000000" w:rsidR="00000000" w:rsidRPr="00000000">
        <w:rPr>
          <w:rFonts w:ascii="Tahoma" w:cs="Tahoma" w:eastAsia="Tahoma" w:hAnsi="Tahoma"/>
          <w:b w:val="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1"/>
          <w:rtl w:val="1"/>
        </w:rPr>
        <w:t xml:space="preserve">باللغة</w:t>
      </w:r>
      <w:r w:rsidDel="00000000" w:rsidR="00000000" w:rsidRPr="00000000">
        <w:rPr>
          <w:rFonts w:ascii="Tahoma" w:cs="Tahoma" w:eastAsia="Tahoma" w:hAnsi="Tahoma"/>
          <w:b w:val="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1"/>
          <w:rtl w:val="1"/>
        </w:rPr>
        <w:t xml:space="preserve">العربية</w:t>
      </w:r>
      <w:r w:rsidDel="00000000" w:rsidR="00000000" w:rsidRPr="00000000">
        <w:rPr>
          <w:rFonts w:ascii="Tahoma" w:cs="Tahoma" w:eastAsia="Tahoma" w:hAnsi="Tahoma"/>
          <w:b w:val="1"/>
          <w:rtl w:val="0"/>
        </w:rPr>
        <w:t xml:space="preserve"> </w:t>
      </w:r>
    </w:p>
    <w:p w:rsidR="00000000" w:rsidDel="00000000" w:rsidP="00000000" w:rsidRDefault="00000000" w:rsidRPr="00000000" w14:paraId="00000003">
      <w:pPr>
        <w:bidi w:val="1"/>
        <w:spacing w:after="160" w:line="259" w:lineRule="auto"/>
        <w:jc w:val="center"/>
        <w:rPr>
          <w:rFonts w:ascii="Tahoma" w:cs="Tahoma" w:eastAsia="Tahoma" w:hAnsi="Tahoma"/>
          <w:i w:val="1"/>
        </w:rPr>
      </w:pPr>
      <w:r w:rsidDel="00000000" w:rsidR="00000000" w:rsidRPr="00000000">
        <w:rPr>
          <w:rFonts w:ascii="Tahoma" w:cs="Tahoma" w:eastAsia="Tahoma" w:hAnsi="Tahoma"/>
          <w:i w:val="1"/>
          <w:rtl w:val="1"/>
        </w:rPr>
        <w:t xml:space="preserve">الشعار</w:t>
      </w:r>
      <w:r w:rsidDel="00000000" w:rsidR="00000000" w:rsidRPr="00000000">
        <w:rPr>
          <w:rFonts w:ascii="Tahoma" w:cs="Tahoma" w:eastAsia="Tahoma" w:hAnsi="Tahoma"/>
          <w:i w:val="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i w:val="1"/>
          <w:rtl w:val="1"/>
        </w:rPr>
        <w:t xml:space="preserve">سيتواجد</w:t>
      </w:r>
      <w:r w:rsidDel="00000000" w:rsidR="00000000" w:rsidRPr="00000000">
        <w:rPr>
          <w:rFonts w:ascii="Tahoma" w:cs="Tahoma" w:eastAsia="Tahoma" w:hAnsi="Tahoma"/>
          <w:i w:val="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i w:val="1"/>
          <w:rtl w:val="1"/>
        </w:rPr>
        <w:t xml:space="preserve">في</w:t>
      </w:r>
      <w:r w:rsidDel="00000000" w:rsidR="00000000" w:rsidRPr="00000000">
        <w:rPr>
          <w:rFonts w:ascii="Tahoma" w:cs="Tahoma" w:eastAsia="Tahoma" w:hAnsi="Tahoma"/>
          <w:i w:val="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i w:val="1"/>
          <w:rtl w:val="1"/>
        </w:rPr>
        <w:t xml:space="preserve">جميع</w:t>
      </w:r>
      <w:r w:rsidDel="00000000" w:rsidR="00000000" w:rsidRPr="00000000">
        <w:rPr>
          <w:rFonts w:ascii="Tahoma" w:cs="Tahoma" w:eastAsia="Tahoma" w:hAnsi="Tahoma"/>
          <w:i w:val="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i w:val="1"/>
          <w:rtl w:val="1"/>
        </w:rPr>
        <w:t xml:space="preserve">متاجر</w:t>
      </w:r>
      <w:r w:rsidDel="00000000" w:rsidR="00000000" w:rsidRPr="00000000">
        <w:rPr>
          <w:rFonts w:ascii="Tahoma" w:cs="Tahoma" w:eastAsia="Tahoma" w:hAnsi="Tahoma"/>
          <w:i w:val="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i w:val="1"/>
          <w:rtl w:val="1"/>
        </w:rPr>
        <w:t xml:space="preserve">شوميه</w:t>
      </w:r>
      <w:r w:rsidDel="00000000" w:rsidR="00000000" w:rsidRPr="00000000">
        <w:rPr>
          <w:rFonts w:ascii="Tahoma" w:cs="Tahoma" w:eastAsia="Tahoma" w:hAnsi="Tahoma"/>
          <w:i w:val="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i w:val="1"/>
          <w:rtl w:val="1"/>
        </w:rPr>
        <w:t xml:space="preserve">المتواجدة</w:t>
      </w:r>
      <w:r w:rsidDel="00000000" w:rsidR="00000000" w:rsidRPr="00000000">
        <w:rPr>
          <w:rFonts w:ascii="Tahoma" w:cs="Tahoma" w:eastAsia="Tahoma" w:hAnsi="Tahoma"/>
          <w:i w:val="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i w:val="1"/>
          <w:rtl w:val="1"/>
        </w:rPr>
        <w:t xml:space="preserve">في</w:t>
      </w:r>
      <w:r w:rsidDel="00000000" w:rsidR="00000000" w:rsidRPr="00000000">
        <w:rPr>
          <w:rFonts w:ascii="Tahoma" w:cs="Tahoma" w:eastAsia="Tahoma" w:hAnsi="Tahoma"/>
          <w:i w:val="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i w:val="1"/>
          <w:rtl w:val="1"/>
        </w:rPr>
        <w:t xml:space="preserve">منطقة</w:t>
      </w:r>
      <w:r w:rsidDel="00000000" w:rsidR="00000000" w:rsidRPr="00000000">
        <w:rPr>
          <w:rFonts w:ascii="Tahoma" w:cs="Tahoma" w:eastAsia="Tahoma" w:hAnsi="Tahoma"/>
          <w:i w:val="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i w:val="1"/>
          <w:rtl w:val="1"/>
        </w:rPr>
        <w:t xml:space="preserve">الشرق</w:t>
      </w:r>
      <w:r w:rsidDel="00000000" w:rsidR="00000000" w:rsidRPr="00000000">
        <w:rPr>
          <w:rFonts w:ascii="Tahoma" w:cs="Tahoma" w:eastAsia="Tahoma" w:hAnsi="Tahoma"/>
          <w:i w:val="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i w:val="1"/>
          <w:rtl w:val="1"/>
        </w:rPr>
        <w:t xml:space="preserve">الأوسط</w:t>
      </w:r>
    </w:p>
    <w:p w:rsidR="00000000" w:rsidDel="00000000" w:rsidP="00000000" w:rsidRDefault="00000000" w:rsidRPr="00000000" w14:paraId="00000004">
      <w:pPr>
        <w:bidi w:val="1"/>
        <w:spacing w:after="160" w:line="276" w:lineRule="auto"/>
        <w:jc w:val="both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ahoma" w:cs="Tahoma" w:eastAsia="Tahoma" w:hAnsi="Tahoma"/>
          <w:b w:val="1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1"/>
          <w:sz w:val="20"/>
          <w:szCs w:val="20"/>
          <w:rtl w:val="1"/>
        </w:rPr>
        <w:t xml:space="preserve">الدوحة</w:t>
      </w:r>
      <w:r w:rsidDel="00000000" w:rsidR="00000000" w:rsidRPr="00000000">
        <w:rPr>
          <w:rFonts w:ascii="Tahoma" w:cs="Tahoma" w:eastAsia="Tahoma" w:hAnsi="Tahoma"/>
          <w:b w:val="1"/>
          <w:sz w:val="20"/>
          <w:szCs w:val="20"/>
          <w:rtl w:val="1"/>
        </w:rPr>
        <w:t xml:space="preserve">، </w:t>
      </w:r>
      <w:r w:rsidDel="00000000" w:rsidR="00000000" w:rsidRPr="00000000">
        <w:rPr>
          <w:rFonts w:ascii="Tahoma" w:cs="Tahoma" w:eastAsia="Tahoma" w:hAnsi="Tahoma"/>
          <w:b w:val="1"/>
          <w:sz w:val="20"/>
          <w:szCs w:val="20"/>
          <w:rtl w:val="1"/>
        </w:rPr>
        <w:t xml:space="preserve">قطر</w:t>
      </w:r>
      <w:r w:rsidDel="00000000" w:rsidR="00000000" w:rsidRPr="00000000">
        <w:rPr>
          <w:rFonts w:ascii="Tahoma" w:cs="Tahoma" w:eastAsia="Tahoma" w:hAnsi="Tahoma"/>
          <w:b w:val="1"/>
          <w:sz w:val="20"/>
          <w:szCs w:val="20"/>
          <w:rtl w:val="1"/>
        </w:rPr>
        <w:t xml:space="preserve">، ٦ </w:t>
      </w:r>
      <w:r w:rsidDel="00000000" w:rsidR="00000000" w:rsidRPr="00000000">
        <w:rPr>
          <w:rFonts w:ascii="Tahoma" w:cs="Tahoma" w:eastAsia="Tahoma" w:hAnsi="Tahoma"/>
          <w:b w:val="1"/>
          <w:sz w:val="20"/>
          <w:szCs w:val="20"/>
          <w:rtl w:val="1"/>
        </w:rPr>
        <w:t xml:space="preserve">مارس</w:t>
      </w:r>
      <w:r w:rsidDel="00000000" w:rsidR="00000000" w:rsidRPr="00000000">
        <w:rPr>
          <w:rFonts w:ascii="Tahoma" w:cs="Tahoma" w:eastAsia="Tahoma" w:hAnsi="Tahoma"/>
          <w:b w:val="1"/>
          <w:sz w:val="20"/>
          <w:szCs w:val="20"/>
          <w:rtl w:val="1"/>
        </w:rPr>
        <w:t xml:space="preserve">،2024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-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أعلن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M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7،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مركز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قطر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لريادة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الأعمال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في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مجالات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الأزياء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والتصميم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والتكنولوجيا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،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عن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تعاونه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مع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دار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شوميه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الفرنسي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ّ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ة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لاختيار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م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ُ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صم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ّ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م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من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قطر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لتنفيذ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شعار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الدار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الجديد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باللغة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العربية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.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ي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ُ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شك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ّ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ل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هذا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التعاون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خطوة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بارزة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في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مجال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ربط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المواهب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المحلي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ّ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ة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بالعلامات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التجاري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ّ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ة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العالمي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ّ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ة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،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ما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يجعل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دولة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قطر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رائدة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في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مجال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التصميم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والأزياء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على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مستوى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العالم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.</w:t>
      </w:r>
    </w:p>
    <w:p w:rsidR="00000000" w:rsidDel="00000000" w:rsidP="00000000" w:rsidRDefault="00000000" w:rsidRPr="00000000" w14:paraId="00000005">
      <w:pPr>
        <w:bidi w:val="1"/>
        <w:spacing w:after="160" w:line="276" w:lineRule="auto"/>
        <w:ind w:left="-20" w:right="-20" w:firstLine="0"/>
        <w:jc w:val="both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عل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َ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ق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تشارلز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لونغ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،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الرئيس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التنفيذي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لدار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شوميه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قائلا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ً: "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من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المهم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أن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نشارك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ونفهم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الشباب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ورؤيتهم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للمستقبل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،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إنه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جزء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من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مهمة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شوميه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.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أنا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فخور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برؤية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شعارنا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العربي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الجديد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يتحقق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في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المنطقة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نتيجة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للتعاون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القوي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مع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M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7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وعقوله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الإبداعية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في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الدوحة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."</w:t>
      </w:r>
    </w:p>
    <w:p w:rsidR="00000000" w:rsidDel="00000000" w:rsidP="00000000" w:rsidRDefault="00000000" w:rsidRPr="00000000" w14:paraId="00000006">
      <w:pPr>
        <w:bidi w:val="1"/>
        <w:spacing w:after="160" w:line="276" w:lineRule="auto"/>
        <w:jc w:val="both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في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إطار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هذا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التعاون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،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عملت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دار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شوميه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الفرنسي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ّ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ة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للمجوهرات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مع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M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7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لاختيار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م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ُ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صم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ّ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م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غرافيك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من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قطر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ط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ُ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لب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منه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تصميم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شعار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جديد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للدار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باللغة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العربية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.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وتأكيد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ً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ا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على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التزامها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بدعم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المواهب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والم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ُ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بدعين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في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جميع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أنحاء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منطقة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الشرق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الأوسط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،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شاركت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العلامة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التجاري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ّ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ة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بزخم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في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المشاريع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الإبداعي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ّ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ة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،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والمبادرات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التعاونية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،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والفعاليات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،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والشراكات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.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وقد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شكل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هذا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النهج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انسجام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ً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ا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طبيعيا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ً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مع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M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7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والتزامه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بتنشيط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المنظومة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الإبداعية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.</w:t>
      </w:r>
    </w:p>
    <w:p w:rsidR="00000000" w:rsidDel="00000000" w:rsidP="00000000" w:rsidRDefault="00000000" w:rsidRPr="00000000" w14:paraId="00000007">
      <w:pPr>
        <w:bidi w:val="1"/>
        <w:spacing w:after="160" w:line="276" w:lineRule="auto"/>
        <w:jc w:val="both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قالت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مها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غانم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السليطي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،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مدير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M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7: "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ي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ُ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شك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ّ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ل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الالتزام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برعاية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المنظومة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الإبداعية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في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قطر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جوهر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رسالة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M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7،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وذلك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بهدف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توفير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فرص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عمل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مهمة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للم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ُ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صممين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ودفعهم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للارتقاء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بمسيرتهم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في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مجال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صناعة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الأزياء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.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ويحمل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M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7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على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عاتقه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دور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م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ُ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عز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ّ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ز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للتواصل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بين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أهم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العلامات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التجاري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ّ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ة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العالمي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ّ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ة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والم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ُ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صممين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من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خلال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مبادرات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التعاون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في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مجال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الصناعة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،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في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سعيه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لجلب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كل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ما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هو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عالمي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إلى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الدوحة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،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والترويج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للمحلي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على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المستوى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العالمي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.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نتشرف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بالتعاون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مع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دار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شوميه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التي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تتمي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ّ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ز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بإرثها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الفاخر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في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سبيل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تحقيق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هدفنا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بتسليط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الضوء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على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المواهب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المحلي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ّ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ة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في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قطر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".</w:t>
      </w:r>
    </w:p>
    <w:p w:rsidR="00000000" w:rsidDel="00000000" w:rsidP="00000000" w:rsidRDefault="00000000" w:rsidRPr="00000000" w14:paraId="00000008">
      <w:pPr>
        <w:bidi w:val="1"/>
        <w:spacing w:after="160" w:line="276" w:lineRule="auto"/>
        <w:jc w:val="both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دعا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موجز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المشروع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إلى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تطوير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شعار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للعلامة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التجاري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ّ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ة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باللغة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العربية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يتكامل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بسلاسة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مع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شوميه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ويعكس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إرثها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في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مجال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صياغة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المجوهرات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والتزامها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بالتمي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ّ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ز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.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صممت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الشعار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زينب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الشيباني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.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يتم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ّ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تصنيف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كلمة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 "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حلية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"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في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الخط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العربي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على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أنها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م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ُ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صطلح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ي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ُ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ستخدم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لوصف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الجزء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الزخرفي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الم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ُ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رتبط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ببداية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الحروف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.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انطلاق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ً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ا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من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هذه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الكلمة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كمصدر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للإلهام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ودمجها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مع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التفاعل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الم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ُ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عق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ّ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د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لأشكال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الحروف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اللاتيني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ّ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ة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والعربي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ّ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ة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،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كم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ّ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لت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الشيباني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تصميم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الشعار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الذي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ي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ُ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عب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ّ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ر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عن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إحساس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بالتناغم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والتوازن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،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والذي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يرمز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إلى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الاندماج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بين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التقاليد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والابتكار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فضلا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ً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عن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التقاط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جوهر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أناقة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شوميه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وطابعها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الراقي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.</w:t>
      </w:r>
    </w:p>
    <w:p w:rsidR="00000000" w:rsidDel="00000000" w:rsidP="00000000" w:rsidRDefault="00000000" w:rsidRPr="00000000" w14:paraId="00000009">
      <w:pPr>
        <w:bidi w:val="1"/>
        <w:spacing w:after="160" w:line="276" w:lineRule="auto"/>
        <w:jc w:val="both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تأسست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دار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شوميه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عام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 1780،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وهي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دار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مجوهرات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باريسي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ّ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ة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م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ُ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تواجدة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في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قلب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العاصمة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وتحديد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ً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ا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في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ساحة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فاندوم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الأيقوني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ّ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ة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،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وهي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م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ُ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رادف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للتمي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ّ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ز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الإبداعي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والإلهام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الحقيقي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.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ت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ُ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شتهر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الدار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بتيجانها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الرائعة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،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ومجوهراتها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الفاخر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ة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.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وهي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تمتلك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شبكة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من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 70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متجر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ً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ا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رئيسي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ً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ا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في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جميع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أنحاء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العالم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،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أبرزها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في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طوكيو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،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وهونغ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كونغ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،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ولندن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،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والشرق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الأوسط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.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من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الم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ُ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نتظر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أن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يتم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ّ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دمج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الشعار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الجديد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في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هوية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علامة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شوميه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بشكل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تدريجي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،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وذلك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في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المتاجر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الرئيسي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ّ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ة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في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كل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من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قطر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،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والكويت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،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والإمارات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العربي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ّ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ة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الم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ُ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تحدة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،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والمملكة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العربية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السعودي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ّ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ة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.</w:t>
      </w:r>
    </w:p>
    <w:p w:rsidR="00000000" w:rsidDel="00000000" w:rsidP="00000000" w:rsidRDefault="00000000" w:rsidRPr="00000000" w14:paraId="0000000A">
      <w:pPr>
        <w:bidi w:val="1"/>
        <w:spacing w:after="160" w:line="276" w:lineRule="auto"/>
        <w:jc w:val="both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ومن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خلال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مثل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هذه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المبادرات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التعاونية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المتخصصة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،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يؤكد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M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7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التزامه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بتيسير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التواصل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بين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المصممين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المحليين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والعلامات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التجارية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العالمية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،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ومساعدة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المواهب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المحلية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على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تنمية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مسيرتهم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المهنية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في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مجال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الصناعة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الإبداعية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.</w:t>
      </w:r>
    </w:p>
    <w:p w:rsidR="00000000" w:rsidDel="00000000" w:rsidP="00000000" w:rsidRDefault="00000000" w:rsidRPr="00000000" w14:paraId="0000000B">
      <w:pPr>
        <w:bidi w:val="1"/>
        <w:spacing w:after="160" w:line="276" w:lineRule="auto"/>
        <w:jc w:val="center"/>
        <w:rPr>
          <w:rFonts w:ascii="Tahoma" w:cs="Tahoma" w:eastAsia="Tahoma" w:hAnsi="Tahoma"/>
          <w:b w:val="1"/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ahoma" w:cs="Tahoma" w:eastAsia="Tahoma" w:hAnsi="Tahoma"/>
          <w:b w:val="1"/>
          <w:sz w:val="20"/>
          <w:szCs w:val="20"/>
          <w:rtl w:val="1"/>
        </w:rPr>
        <w:t xml:space="preserve">-</w:t>
      </w:r>
      <w:r w:rsidDel="00000000" w:rsidR="00000000" w:rsidRPr="00000000">
        <w:rPr>
          <w:rFonts w:ascii="Tahoma" w:cs="Tahoma" w:eastAsia="Tahoma" w:hAnsi="Tahoma"/>
          <w:b w:val="1"/>
          <w:sz w:val="20"/>
          <w:szCs w:val="20"/>
          <w:rtl w:val="1"/>
        </w:rPr>
        <w:t xml:space="preserve">انتهى</w:t>
      </w:r>
      <w:r w:rsidDel="00000000" w:rsidR="00000000" w:rsidRPr="00000000">
        <w:rPr>
          <w:rFonts w:ascii="Tahoma" w:cs="Tahoma" w:eastAsia="Tahoma" w:hAnsi="Tahoma"/>
          <w:b w:val="1"/>
          <w:sz w:val="20"/>
          <w:szCs w:val="20"/>
          <w:rtl w:val="1"/>
        </w:rPr>
        <w:t xml:space="preserve">-</w:t>
      </w:r>
    </w:p>
    <w:p w:rsidR="00000000" w:rsidDel="00000000" w:rsidP="00000000" w:rsidRDefault="00000000" w:rsidRPr="00000000" w14:paraId="0000000C">
      <w:pPr>
        <w:bidi w:val="1"/>
        <w:spacing w:after="200" w:line="276" w:lineRule="auto"/>
        <w:jc w:val="both"/>
        <w:rPr>
          <w:rFonts w:ascii="Tahoma" w:cs="Tahoma" w:eastAsia="Tahoma" w:hAnsi="Tahoma"/>
          <w:b w:val="1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b w:val="1"/>
          <w:sz w:val="20"/>
          <w:szCs w:val="20"/>
          <w:rtl w:val="1"/>
        </w:rPr>
        <w:t xml:space="preserve">نبذة</w:t>
      </w:r>
      <w:r w:rsidDel="00000000" w:rsidR="00000000" w:rsidRPr="00000000">
        <w:rPr>
          <w:rFonts w:ascii="Tahoma" w:cs="Tahoma" w:eastAsia="Tahoma" w:hAnsi="Tahoma"/>
          <w:b w:val="1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1"/>
          <w:sz w:val="20"/>
          <w:szCs w:val="20"/>
          <w:rtl w:val="1"/>
        </w:rPr>
        <w:t xml:space="preserve">عن</w:t>
      </w:r>
      <w:r w:rsidDel="00000000" w:rsidR="00000000" w:rsidRPr="00000000">
        <w:rPr>
          <w:rFonts w:ascii="Tahoma" w:cs="Tahoma" w:eastAsia="Tahoma" w:hAnsi="Tahoma"/>
          <w:b w:val="1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1"/>
          <w:sz w:val="20"/>
          <w:szCs w:val="20"/>
          <w:rtl w:val="1"/>
        </w:rPr>
        <w:t xml:space="preserve">متاحف</w:t>
      </w:r>
      <w:r w:rsidDel="00000000" w:rsidR="00000000" w:rsidRPr="00000000">
        <w:rPr>
          <w:rFonts w:ascii="Tahoma" w:cs="Tahoma" w:eastAsia="Tahoma" w:hAnsi="Tahoma"/>
          <w:b w:val="1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1"/>
          <w:sz w:val="20"/>
          <w:szCs w:val="20"/>
          <w:rtl w:val="1"/>
        </w:rPr>
        <w:t xml:space="preserve">قطر</w:t>
      </w:r>
    </w:p>
    <w:p w:rsidR="00000000" w:rsidDel="00000000" w:rsidP="00000000" w:rsidRDefault="00000000" w:rsidRPr="00000000" w14:paraId="0000000D">
      <w:pPr>
        <w:bidi w:val="1"/>
        <w:spacing w:after="200" w:line="276" w:lineRule="auto"/>
        <w:jc w:val="both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ت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ُ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قد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ّ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م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متاحف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قطر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،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المؤسسة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الأبرز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للفنون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والثقافة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في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الدولة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،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تجارب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ثقافية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أصيلة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وملهمة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من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خلال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شبكة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ٍ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متنامية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من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المتاحف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،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والمواقع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الأثرية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،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والمهرجانات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،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وأعمال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الفن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العام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التركيبية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،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والبرامج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الفنية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.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تصون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متاحف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قطر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ممتلكات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دولة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قطر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الثقافية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ومواقعها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التراثية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وترممها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وتوسع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نطاقها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،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وذلك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بمشاركتها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الفن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والثقافة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من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قطر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،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والشرق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الأوسط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،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وشمال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أفريقيا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،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ومنطقة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جنوب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آسيا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مع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العالم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،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وأيض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ً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ا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بإثرائها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لحياة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المواطنين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،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والمقيمين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وزوار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البلاد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.</w:t>
      </w:r>
    </w:p>
    <w:p w:rsidR="00000000" w:rsidDel="00000000" w:rsidP="00000000" w:rsidRDefault="00000000" w:rsidRPr="00000000" w14:paraId="0000000E">
      <w:pPr>
        <w:bidi w:val="1"/>
        <w:spacing w:after="200" w:line="276" w:lineRule="auto"/>
        <w:jc w:val="both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وقد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جعلت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متاحف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قطر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،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تحت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رعاية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حضرة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صاحب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السمو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الشيخ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تميم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بن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حمد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آل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ثاني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،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أمير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البلاد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المفدى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،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وبقيادة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سعادة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الشيخة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المياسة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بنت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حمد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بن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خليفة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آل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ثاني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،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رئيس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مجلس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أمناء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متاحف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قطر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،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من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دولة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قطر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مركز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ً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ا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حيوي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ً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ا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للفنون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،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والثقافة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،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والتعليم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في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منطقة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الشرق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الأوسط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وما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حوله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.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وت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ُ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عتبر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متاحف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قطر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جزء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ً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ا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لا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يتجز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ّ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أ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من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هدف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تنمية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دولة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ٍ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مبتكرة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،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ومتنوعة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ثقافي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ً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ا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،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وتقدمي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ّ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ة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،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تجمع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الناس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مع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ً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ا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لتشجيع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الفكر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الحديث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،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وإثارة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النقاشات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الثقافية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الهامة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،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والتوعية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بالمبادرات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البيئية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والاستدامة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وتشجيعها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،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وإسماع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صوت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الشعب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القطري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.</w:t>
      </w:r>
    </w:p>
    <w:p w:rsidR="00000000" w:rsidDel="00000000" w:rsidP="00000000" w:rsidRDefault="00000000" w:rsidRPr="00000000" w14:paraId="0000000F">
      <w:pPr>
        <w:bidi w:val="1"/>
        <w:spacing w:after="200" w:line="276" w:lineRule="auto"/>
        <w:jc w:val="both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أشرفت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متاحف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قطر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،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منذ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تأسيسها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في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عام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 2005،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على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تطوير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كل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من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: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متحف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الفن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الإسلامي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،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وحديقة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متحف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الفن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الإسلامي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،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ومتحف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: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المتحف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العربي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للفن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الحديث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،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ومتحف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قطر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الوطني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،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و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3-2-1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متحف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قطر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الأولمبي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والرياضي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،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وجاليري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متاحف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قطر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–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الرواق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،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وجاليري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متاحف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قطر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–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كتارا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،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ومهرجان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قطر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للصورة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: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تصوير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،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ودوحة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التصميم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.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وتشمل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المتاحف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المستقبلية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د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َ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د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ُ -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متحف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الأطفال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في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قطر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،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ومتحف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قطر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للسيارات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،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ومتحف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مطاحن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الفن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،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ومتحف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لوسيل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.</w:t>
      </w:r>
    </w:p>
    <w:p w:rsidR="00000000" w:rsidDel="00000000" w:rsidP="00000000" w:rsidRDefault="00000000" w:rsidRPr="00000000" w14:paraId="00000010">
      <w:pPr>
        <w:bidi w:val="1"/>
        <w:spacing w:after="200" w:line="276" w:lineRule="auto"/>
        <w:jc w:val="both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من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خلال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المركز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الإبداعي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،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ت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ُ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طلق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متاحف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قطر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وتدعم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مشاريع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فنية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وإبداعية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،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مثل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مطافئ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: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مقر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الفنانين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،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ومهرجان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قطر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للصورة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: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تصوير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،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و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M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7،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المركز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الإبداعي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للتصميم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والابتكار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والأزياء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،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وليوان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،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استديوهات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ومختبرات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التصميم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،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مشاريع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تصقل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المواهب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الفنية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،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وتتيح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الفرص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لإرساء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بنية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تحتية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ثقافية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قوية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ومستدامة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.</w:t>
      </w:r>
    </w:p>
    <w:p w:rsidR="00000000" w:rsidDel="00000000" w:rsidP="00000000" w:rsidRDefault="00000000" w:rsidRPr="00000000" w14:paraId="00000011">
      <w:pPr>
        <w:bidi w:val="1"/>
        <w:spacing w:after="200" w:line="276" w:lineRule="auto"/>
        <w:jc w:val="both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ويعبر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ما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تقوم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به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متاحف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قطر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عن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ارتباطها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الوثيق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بقطر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وتراثها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،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والتزامها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الراسخ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بالدمج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وسهولة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الوصول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،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وإيمانها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بقيمة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الابتكار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.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لمزيد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من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المعلومات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،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ي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ُ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رجى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زيارة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 </w:t>
      </w:r>
      <w:hyperlink r:id="rId7">
        <w:r w:rsidDel="00000000" w:rsidR="00000000" w:rsidRPr="00000000">
          <w:rPr>
            <w:rFonts w:ascii="Tahoma" w:cs="Tahoma" w:eastAsia="Tahoma" w:hAnsi="Tahoma"/>
            <w:color w:val="1155cc"/>
            <w:sz w:val="20"/>
            <w:szCs w:val="20"/>
            <w:u w:val="single"/>
            <w:rtl w:val="0"/>
          </w:rPr>
          <w:t xml:space="preserve">https://qm.org.qa</w:t>
        </w:r>
      </w:hyperlink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. </w:t>
      </w:r>
    </w:p>
    <w:p w:rsidR="00000000" w:rsidDel="00000000" w:rsidP="00000000" w:rsidRDefault="00000000" w:rsidRPr="00000000" w14:paraId="00000012">
      <w:pPr>
        <w:bidi w:val="1"/>
        <w:spacing w:after="200" w:line="276" w:lineRule="auto"/>
        <w:jc w:val="both"/>
        <w:rPr>
          <w:rFonts w:ascii="Tahoma" w:cs="Tahoma" w:eastAsia="Tahoma" w:hAnsi="Tahoma"/>
          <w:b w:val="1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b w:val="1"/>
          <w:sz w:val="20"/>
          <w:szCs w:val="20"/>
          <w:rtl w:val="1"/>
        </w:rPr>
        <w:t xml:space="preserve">نبذة</w:t>
      </w:r>
      <w:r w:rsidDel="00000000" w:rsidR="00000000" w:rsidRPr="00000000">
        <w:rPr>
          <w:rFonts w:ascii="Tahoma" w:cs="Tahoma" w:eastAsia="Tahoma" w:hAnsi="Tahoma"/>
          <w:b w:val="1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1"/>
          <w:sz w:val="20"/>
          <w:szCs w:val="20"/>
          <w:rtl w:val="1"/>
        </w:rPr>
        <w:t xml:space="preserve">عن</w:t>
      </w:r>
      <w:r w:rsidDel="00000000" w:rsidR="00000000" w:rsidRPr="00000000">
        <w:rPr>
          <w:rFonts w:ascii="Tahoma" w:cs="Tahoma" w:eastAsia="Tahoma" w:hAnsi="Tahoma"/>
          <w:b w:val="1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1"/>
          <w:sz w:val="20"/>
          <w:szCs w:val="20"/>
          <w:rtl w:val="0"/>
        </w:rPr>
        <w:t xml:space="preserve">M</w:t>
      </w:r>
      <w:r w:rsidDel="00000000" w:rsidR="00000000" w:rsidRPr="00000000">
        <w:rPr>
          <w:rFonts w:ascii="Tahoma" w:cs="Tahoma" w:eastAsia="Tahoma" w:hAnsi="Tahoma"/>
          <w:b w:val="1"/>
          <w:sz w:val="20"/>
          <w:szCs w:val="20"/>
          <w:rtl w:val="1"/>
        </w:rPr>
        <w:t xml:space="preserve">7</w:t>
      </w:r>
    </w:p>
    <w:p w:rsidR="00000000" w:rsidDel="00000000" w:rsidP="00000000" w:rsidRDefault="00000000" w:rsidRPr="00000000" w14:paraId="00000013">
      <w:pPr>
        <w:bidi w:val="1"/>
        <w:spacing w:after="200" w:line="276" w:lineRule="auto"/>
        <w:jc w:val="both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b w:val="1"/>
          <w:sz w:val="20"/>
          <w:szCs w:val="20"/>
          <w:rtl w:val="0"/>
        </w:rPr>
        <w:t xml:space="preserve">M7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هو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مركز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قطر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الإبداعي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للابتكار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وريادة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الأعمال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في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مجالات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الأزياء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والتصميم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والتكنولوجيا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.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أنشأته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متاحف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قطر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تحت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قيادة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سعادة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الشيخة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المياسة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بنت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حمد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بن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خليفة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آل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ثاني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.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يلتزم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M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7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بنمو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الاقتصاد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الإبداعي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في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قطر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من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خلال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توفير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الإرشاد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والفرص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للمصممين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لبناء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أعمال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ناجحة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على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الصعيدين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المحلي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والدولي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،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كما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يساعد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المركز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على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أن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تلعب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صناعة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الأزياء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والتصميم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دورها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في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نمو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نظام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الاقتصاد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الدائري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الإبداعي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في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قطر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.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تشتمل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منصات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M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7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على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برامج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تطوير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وإرشاد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شاملة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ومعارض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وفع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ّ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اليات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على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مستوى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عالمي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وحلقات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نقاشية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عامة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.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يقع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M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7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في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وسط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مشيرب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قلب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الدوحة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،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حيث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يعمل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على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خلق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مساحة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للمبدعين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من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خلال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العمل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عن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كثب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مع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شركاء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المركز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المقيمين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،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واستوديو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القص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،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واستوديو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 7،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وسكي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ْ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ل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 7،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واستوديو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فروم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،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ووركينتون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،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ومقهى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بروفايلز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.</w:t>
      </w:r>
    </w:p>
    <w:p w:rsidR="00000000" w:rsidDel="00000000" w:rsidP="00000000" w:rsidRDefault="00000000" w:rsidRPr="00000000" w14:paraId="00000014">
      <w:pPr>
        <w:bidi w:val="1"/>
        <w:spacing w:after="200" w:line="276" w:lineRule="auto"/>
        <w:jc w:val="both"/>
        <w:rPr>
          <w:rFonts w:ascii="Tahoma" w:cs="Tahoma" w:eastAsia="Tahoma" w:hAnsi="Tahoma"/>
          <w:b w:val="1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b w:val="1"/>
          <w:sz w:val="20"/>
          <w:szCs w:val="20"/>
          <w:rtl w:val="1"/>
        </w:rPr>
        <w:t xml:space="preserve">نبذة</w:t>
      </w:r>
      <w:r w:rsidDel="00000000" w:rsidR="00000000" w:rsidRPr="00000000">
        <w:rPr>
          <w:rFonts w:ascii="Tahoma" w:cs="Tahoma" w:eastAsia="Tahoma" w:hAnsi="Tahoma"/>
          <w:b w:val="1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1"/>
          <w:sz w:val="20"/>
          <w:szCs w:val="20"/>
          <w:rtl w:val="1"/>
        </w:rPr>
        <w:t xml:space="preserve">عن</w:t>
      </w:r>
      <w:r w:rsidDel="00000000" w:rsidR="00000000" w:rsidRPr="00000000">
        <w:rPr>
          <w:rFonts w:ascii="Tahoma" w:cs="Tahoma" w:eastAsia="Tahoma" w:hAnsi="Tahoma"/>
          <w:b w:val="1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1"/>
          <w:sz w:val="20"/>
          <w:szCs w:val="20"/>
          <w:rtl w:val="1"/>
        </w:rPr>
        <w:t xml:space="preserve">زينب</w:t>
      </w:r>
      <w:r w:rsidDel="00000000" w:rsidR="00000000" w:rsidRPr="00000000">
        <w:rPr>
          <w:rFonts w:ascii="Tahoma" w:cs="Tahoma" w:eastAsia="Tahoma" w:hAnsi="Tahoma"/>
          <w:b w:val="1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1"/>
          <w:sz w:val="20"/>
          <w:szCs w:val="20"/>
          <w:rtl w:val="1"/>
        </w:rPr>
        <w:t xml:space="preserve">الشيباني</w:t>
      </w:r>
    </w:p>
    <w:p w:rsidR="00000000" w:rsidDel="00000000" w:rsidP="00000000" w:rsidRDefault="00000000" w:rsidRPr="00000000" w14:paraId="00000015">
      <w:pPr>
        <w:bidi w:val="1"/>
        <w:spacing w:after="200" w:line="276" w:lineRule="auto"/>
        <w:jc w:val="both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هي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م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ُ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صممة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غرافيك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وفن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ّ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انة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م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ُ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تخصصة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في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الطباعة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 ،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من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قطر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.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زينب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حاصلة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على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شهادة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مع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مرتبة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شرف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من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جامعة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فرجينيا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كومنولث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كلية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فنون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التصميم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في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قطر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. 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واستحق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ّ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ت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عدة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جوائز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عن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موهبتها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الاستثنائية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بما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في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ذلك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جائزة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المكتب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الهندسي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العربي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للتمي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ّ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ز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.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كانت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فنانة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م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ُ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قيمة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في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ISCP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  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بنيويورك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،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وقد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بدأت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منذ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ذلك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الحين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تخصصها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في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الطباعة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على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الحرير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وتنفيذ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الكتب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الفني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ّ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ة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.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عملت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زينب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أيضا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ً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في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العديد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من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مشاريع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العلامات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التجاري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ّ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ة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وتصميم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الشعارات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للشركات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المحلي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ّ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ة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بما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فيها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استوديو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 ٧،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ويلا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يوغا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،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والنسخة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العربية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من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شعار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استوديو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القص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وهي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حاليا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ً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فنانة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م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ُ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قيمة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ضمن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برنامج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الإقامة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الفنية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في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مطافئ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1"/>
        </w:rPr>
        <w:t xml:space="preserve">.</w:t>
      </w:r>
    </w:p>
    <w:p w:rsidR="00000000" w:rsidDel="00000000" w:rsidP="00000000" w:rsidRDefault="00000000" w:rsidRPr="00000000" w14:paraId="00000016">
      <w:pPr>
        <w:bidi w:val="1"/>
        <w:spacing w:after="200" w:line="276" w:lineRule="auto"/>
        <w:jc w:val="both"/>
        <w:rPr>
          <w:rFonts w:ascii="Tahoma" w:cs="Tahoma" w:eastAsia="Tahoma" w:hAnsi="Tahoma"/>
          <w:b w:val="1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b w:val="1"/>
          <w:sz w:val="20"/>
          <w:szCs w:val="20"/>
          <w:rtl w:val="1"/>
        </w:rPr>
        <w:t xml:space="preserve">للتواصل</w:t>
      </w:r>
      <w:r w:rsidDel="00000000" w:rsidR="00000000" w:rsidRPr="00000000">
        <w:rPr>
          <w:rFonts w:ascii="Tahoma" w:cs="Tahoma" w:eastAsia="Tahoma" w:hAnsi="Tahoma"/>
          <w:b w:val="1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1"/>
          <w:sz w:val="20"/>
          <w:szCs w:val="20"/>
          <w:rtl w:val="1"/>
        </w:rPr>
        <w:t xml:space="preserve">الإعلامي</w:t>
      </w:r>
      <w:r w:rsidDel="00000000" w:rsidR="00000000" w:rsidRPr="00000000">
        <w:rPr>
          <w:rFonts w:ascii="Tahoma" w:cs="Tahoma" w:eastAsia="Tahoma" w:hAnsi="Tahoma"/>
          <w:b w:val="1"/>
          <w:sz w:val="20"/>
          <w:szCs w:val="20"/>
          <w:rtl w:val="1"/>
        </w:rPr>
        <w:t xml:space="preserve">:</w:t>
      </w:r>
    </w:p>
    <w:p w:rsidR="00000000" w:rsidDel="00000000" w:rsidP="00000000" w:rsidRDefault="00000000" w:rsidRPr="00000000" w14:paraId="00000017">
      <w:pPr>
        <w:bidi w:val="1"/>
        <w:spacing w:line="276" w:lineRule="auto"/>
        <w:jc w:val="both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b w:val="1"/>
          <w:sz w:val="20"/>
          <w:szCs w:val="20"/>
          <w:rtl w:val="1"/>
        </w:rPr>
        <w:t xml:space="preserve">لولوة</w:t>
      </w:r>
      <w:r w:rsidDel="00000000" w:rsidR="00000000" w:rsidRPr="00000000">
        <w:rPr>
          <w:rFonts w:ascii="Tahoma" w:cs="Tahoma" w:eastAsia="Tahoma" w:hAnsi="Tahoma"/>
          <w:b w:val="1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1"/>
          <w:sz w:val="20"/>
          <w:szCs w:val="20"/>
          <w:rtl w:val="1"/>
        </w:rPr>
        <w:t xml:space="preserve">المالكي</w:t>
      </w:r>
      <w:r w:rsidDel="00000000" w:rsidR="00000000" w:rsidRPr="00000000">
        <w:rPr>
          <w:rFonts w:ascii="Tahoma" w:cs="Tahoma" w:eastAsia="Tahoma" w:hAnsi="Tahoma"/>
          <w:b w:val="1"/>
          <w:sz w:val="20"/>
          <w:szCs w:val="20"/>
          <w:rtl w:val="1"/>
        </w:rPr>
        <w:t xml:space="preserve"> – </w:t>
      </w:r>
      <w:r w:rsidDel="00000000" w:rsidR="00000000" w:rsidRPr="00000000">
        <w:rPr>
          <w:rFonts w:ascii="Tahoma" w:cs="Tahoma" w:eastAsia="Tahoma" w:hAnsi="Tahoma"/>
          <w:b w:val="1"/>
          <w:sz w:val="20"/>
          <w:szCs w:val="20"/>
          <w:rtl w:val="1"/>
        </w:rPr>
        <w:t xml:space="preserve">منسق</w:t>
      </w:r>
      <w:r w:rsidDel="00000000" w:rsidR="00000000" w:rsidRPr="00000000">
        <w:rPr>
          <w:rFonts w:ascii="Tahoma" w:cs="Tahoma" w:eastAsia="Tahoma" w:hAnsi="Tahoma"/>
          <w:b w:val="1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1"/>
          <w:sz w:val="20"/>
          <w:szCs w:val="20"/>
          <w:rtl w:val="1"/>
        </w:rPr>
        <w:t xml:space="preserve">الاتصال</w:t>
      </w:r>
      <w:r w:rsidDel="00000000" w:rsidR="00000000" w:rsidRPr="00000000">
        <w:rPr>
          <w:rFonts w:ascii="Tahoma" w:cs="Tahoma" w:eastAsia="Tahoma" w:hAnsi="Tahoma"/>
          <w:b w:val="1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1"/>
          <w:sz w:val="20"/>
          <w:szCs w:val="20"/>
          <w:rtl w:val="1"/>
        </w:rPr>
        <w:t xml:space="preserve">في</w:t>
      </w:r>
      <w:r w:rsidDel="00000000" w:rsidR="00000000" w:rsidRPr="00000000">
        <w:rPr>
          <w:rFonts w:ascii="Tahoma" w:cs="Tahoma" w:eastAsia="Tahoma" w:hAnsi="Tahoma"/>
          <w:b w:val="1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1"/>
          <w:sz w:val="20"/>
          <w:szCs w:val="20"/>
          <w:rtl w:val="0"/>
        </w:rPr>
        <w:t xml:space="preserve">M</w:t>
      </w:r>
      <w:r w:rsidDel="00000000" w:rsidR="00000000" w:rsidRPr="00000000">
        <w:rPr>
          <w:rFonts w:ascii="Tahoma" w:cs="Tahoma" w:eastAsia="Tahoma" w:hAnsi="Tahoma"/>
          <w:b w:val="1"/>
          <w:sz w:val="20"/>
          <w:szCs w:val="20"/>
          <w:rtl w:val="0"/>
        </w:rPr>
        <w:t xml:space="preserve">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bidi w:val="1"/>
        <w:spacing w:line="276" w:lineRule="auto"/>
        <w:jc w:val="both"/>
        <w:rPr>
          <w:rFonts w:ascii="Tahoma" w:cs="Tahoma" w:eastAsia="Tahoma" w:hAnsi="Tahoma"/>
          <w:sz w:val="20"/>
          <w:szCs w:val="20"/>
        </w:rPr>
      </w:pPr>
      <w:hyperlink r:id="rId8">
        <w:r w:rsidDel="00000000" w:rsidR="00000000" w:rsidRPr="00000000">
          <w:rPr>
            <w:rFonts w:ascii="Tahoma" w:cs="Tahoma" w:eastAsia="Tahoma" w:hAnsi="Tahoma"/>
            <w:color w:val="0563c1"/>
            <w:sz w:val="20"/>
            <w:szCs w:val="20"/>
            <w:u w:val="single"/>
            <w:rtl w:val="0"/>
          </w:rPr>
          <w:t xml:space="preserve">lalmalki@qm.org.qa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bidi w:val="1"/>
        <w:spacing w:after="200" w:line="276" w:lineRule="auto"/>
        <w:jc w:val="both"/>
        <w:rPr>
          <w:rFonts w:ascii="Tahoma" w:cs="Tahoma" w:eastAsia="Tahoma" w:hAnsi="Tahoma"/>
          <w:b w:val="1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 97450050725+</w:t>
      </w:r>
      <w:r w:rsidDel="00000000" w:rsidR="00000000" w:rsidRPr="00000000">
        <w:rPr>
          <w:rtl w:val="0"/>
        </w:rPr>
      </w:r>
    </w:p>
    <w:sectPr>
      <w:headerReference r:id="rId9" w:type="default"/>
      <w:headerReference r:id="rId10" w:type="first"/>
      <w:headerReference r:id="rId11" w:type="even"/>
      <w:footerReference r:id="rId12" w:type="default"/>
      <w:footerReference r:id="rId13" w:type="first"/>
      <w:footerReference r:id="rId14" w:type="even"/>
      <w:pgSz w:h="15840" w:w="12240" w:orient="portrait"/>
      <w:pgMar w:bottom="1440" w:top="1440" w:left="1440" w:right="1440" w:header="561" w:footer="403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ahoma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-907" w:right="-57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inline distB="0" distT="0" distL="0" distR="0">
          <wp:extent cx="1170428" cy="495181"/>
          <wp:effectExtent b="0" l="0" r="0" t="0"/>
          <wp:docPr id="30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70428" cy="495181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-1417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inline distB="0" distT="0" distL="0" distR="0">
          <wp:extent cx="8272219" cy="392400"/>
          <wp:effectExtent b="0" l="0" r="0" t="0"/>
          <wp:docPr id="29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272219" cy="3924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QA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er">
    <w:name w:val="header"/>
    <w:basedOn w:val="Normal"/>
    <w:link w:val="HeaderChar"/>
    <w:uiPriority w:val="99"/>
    <w:unhideWhenUsed w:val="1"/>
    <w:rsid w:val="009F43E2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9F43E2"/>
  </w:style>
  <w:style w:type="paragraph" w:styleId="Footer">
    <w:name w:val="footer"/>
    <w:basedOn w:val="Normal"/>
    <w:link w:val="FooterChar"/>
    <w:uiPriority w:val="99"/>
    <w:unhideWhenUsed w:val="1"/>
    <w:rsid w:val="009F43E2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9F43E2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eader" Target="header3.xml"/><Relationship Id="rId10" Type="http://schemas.openxmlformats.org/officeDocument/2006/relationships/header" Target="header1.xml"/><Relationship Id="rId13" Type="http://schemas.openxmlformats.org/officeDocument/2006/relationships/footer" Target="footer3.xml"/><Relationship Id="rId12" Type="http://schemas.openxmlformats.org/officeDocument/2006/relationships/footer" Target="footer1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2.xml"/><Relationship Id="rId14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qm.org.qa" TargetMode="External"/><Relationship Id="rId8" Type="http://schemas.openxmlformats.org/officeDocument/2006/relationships/hyperlink" Target="mailto:lalmalki@qm.org.qa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YFPpAg8Avj0VTC+/bPnIvmohsEA==">CgMxLjA4AHIhMUxHTUVIRkxJMDNNaTR3bm1Ya25EdmVRRzZHUlBLclpt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2022-03-23T10:12:00Z</dcterms:created>
  <dc:creator>Microsoft Office User</dc:creator>
</cp:coreProperties>
</file>