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6FE5" w14:textId="77777777" w:rsidR="009F72A5" w:rsidRPr="00EE10AB" w:rsidRDefault="009F72A5" w:rsidP="00EE10AB">
      <w:pPr>
        <w:bidi/>
        <w:spacing w:after="240" w:line="276" w:lineRule="auto"/>
        <w:jc w:val="center"/>
        <w:rPr>
          <w:rFonts w:ascii="Sakkal Majalla" w:hAnsi="Sakkal Majalla" w:cs="Sakkal Majalla"/>
          <w:b/>
          <w:bCs/>
          <w:sz w:val="32"/>
          <w:szCs w:val="32"/>
        </w:rPr>
      </w:pPr>
      <w:r w:rsidRPr="00EE10AB">
        <w:rPr>
          <w:rFonts w:ascii="Sakkal Majalla" w:hAnsi="Sakkal Majalla" w:cs="Sakkal Majalla" w:hint="cs"/>
          <w:b/>
          <w:bCs/>
          <w:sz w:val="32"/>
          <w:szCs w:val="32"/>
          <w:rtl/>
          <w:lang w:bidi="ar"/>
        </w:rPr>
        <w:t>مطعم جيوان يقدّم لضيوفه قائمة طعام جديدة ومميّزة لشهر رمضان</w:t>
      </w:r>
    </w:p>
    <w:p w14:paraId="2C905293" w14:textId="54E62B7B" w:rsidR="009F72A5" w:rsidRPr="00EE10AB" w:rsidRDefault="009F72A5" w:rsidP="00EE10AB">
      <w:pPr>
        <w:bidi/>
        <w:spacing w:after="240" w:line="276" w:lineRule="auto"/>
        <w:jc w:val="center"/>
        <w:rPr>
          <w:rFonts w:ascii="Sakkal Majalla" w:hAnsi="Sakkal Majalla" w:cs="Sakkal Majalla"/>
          <w:b/>
          <w:bCs/>
          <w:i/>
          <w:iCs/>
          <w:sz w:val="32"/>
          <w:szCs w:val="32"/>
        </w:rPr>
      </w:pPr>
      <w:r w:rsidRPr="00EE10AB">
        <w:rPr>
          <w:rFonts w:ascii="Sakkal Majalla" w:hAnsi="Sakkal Majalla" w:cs="Sakkal Majalla" w:hint="cs"/>
          <w:b/>
          <w:bCs/>
          <w:sz w:val="32"/>
          <w:szCs w:val="32"/>
          <w:rtl/>
          <w:lang w:bidi="ar"/>
        </w:rPr>
        <w:t>تحتفون فيها بنكهات الشرق الأوسط</w:t>
      </w:r>
    </w:p>
    <w:p w14:paraId="7CCA6007" w14:textId="44E7002D" w:rsidR="002B3EFC" w:rsidRPr="002B3EFC" w:rsidRDefault="009F72A5" w:rsidP="002B3EFC">
      <w:pPr>
        <w:bidi/>
        <w:spacing w:after="240" w:line="276" w:lineRule="auto"/>
        <w:jc w:val="both"/>
        <w:rPr>
          <w:rFonts w:ascii="Sakkal Majalla" w:hAnsi="Sakkal Majalla" w:cs="Sakkal Majalla"/>
          <w:sz w:val="28"/>
          <w:szCs w:val="28"/>
        </w:rPr>
      </w:pPr>
      <w:r w:rsidRPr="00EE10AB">
        <w:rPr>
          <w:rFonts w:ascii="Sakkal Majalla" w:hAnsi="Sakkal Majalla" w:cs="Sakkal Majalla" w:hint="cs"/>
          <w:b/>
          <w:bCs/>
          <w:sz w:val="28"/>
          <w:szCs w:val="28"/>
          <w:rtl/>
          <w:lang w:bidi="ar"/>
        </w:rPr>
        <w:t xml:space="preserve">الدوحة، قطر، 10 مارس 2024: </w:t>
      </w:r>
      <w:r w:rsidR="002B3EFC" w:rsidRPr="002B3EFC">
        <w:rPr>
          <w:rFonts w:ascii="Sakkal Majalla" w:hAnsi="Sakkal Majalla" w:cs="Sakkal Majalla"/>
          <w:sz w:val="28"/>
          <w:szCs w:val="28"/>
          <w:rtl/>
        </w:rPr>
        <w:t>يُطل</w:t>
      </w:r>
      <w:r w:rsidR="004B298B">
        <w:rPr>
          <w:rFonts w:ascii="Sakkal Majalla" w:hAnsi="Sakkal Majalla" w:cs="Sakkal Majalla" w:hint="cs"/>
          <w:sz w:val="28"/>
          <w:szCs w:val="28"/>
          <w:rtl/>
        </w:rPr>
        <w:t>ِ</w:t>
      </w:r>
      <w:r w:rsidR="002B3EFC" w:rsidRPr="002B3EFC">
        <w:rPr>
          <w:rFonts w:ascii="Sakkal Majalla" w:hAnsi="Sakkal Majalla" w:cs="Sakkal Majalla"/>
          <w:sz w:val="28"/>
          <w:szCs w:val="28"/>
          <w:rtl/>
        </w:rPr>
        <w:t xml:space="preserve">ق جيوان، المطعم الشرقي في الدوحة بلمسته العصرية المتفردة، قائمة إفطار مميزة تحتفي بحلول شهر رمضان الكريم. </w:t>
      </w:r>
      <w:r w:rsidR="002B3EFC">
        <w:rPr>
          <w:rFonts w:ascii="Sakkal Majalla" w:hAnsi="Sakkal Majalla" w:cs="Sakkal Majalla" w:hint="cs"/>
          <w:sz w:val="28"/>
          <w:szCs w:val="28"/>
          <w:rtl/>
        </w:rPr>
        <w:t>و</w:t>
      </w:r>
      <w:r w:rsidR="002B3EFC" w:rsidRPr="002B3EFC">
        <w:rPr>
          <w:rFonts w:ascii="Sakkal Majalla" w:hAnsi="Sakkal Majalla" w:cs="Sakkal Majalla"/>
          <w:sz w:val="28"/>
          <w:szCs w:val="28"/>
          <w:rtl/>
        </w:rPr>
        <w:t>يقع المطعم في الطابق الرابع من متحف قطر الوطني البديع، وتخلق أطباقه أجواء</w:t>
      </w:r>
      <w:r w:rsidR="002B3EFC">
        <w:rPr>
          <w:rFonts w:ascii="Sakkal Majalla" w:hAnsi="Sakkal Majalla" w:cs="Sakkal Majalla" w:hint="cs"/>
          <w:sz w:val="28"/>
          <w:szCs w:val="28"/>
          <w:rtl/>
        </w:rPr>
        <w:t>ً</w:t>
      </w:r>
      <w:r w:rsidR="002B3EFC" w:rsidRPr="002B3EFC">
        <w:rPr>
          <w:rFonts w:ascii="Sakkal Majalla" w:hAnsi="Sakkal Majalla" w:cs="Sakkal Majalla"/>
          <w:sz w:val="28"/>
          <w:szCs w:val="28"/>
          <w:rtl/>
        </w:rPr>
        <w:t xml:space="preserve"> من البهجة بما تزخر به من الثقافات</w:t>
      </w:r>
      <w:r w:rsidR="002B3EFC">
        <w:rPr>
          <w:rFonts w:ascii="Sakkal Majalla" w:hAnsi="Sakkal Majalla" w:cs="Sakkal Majalla" w:hint="cs"/>
          <w:sz w:val="28"/>
          <w:szCs w:val="28"/>
          <w:rtl/>
        </w:rPr>
        <w:t xml:space="preserve"> </w:t>
      </w:r>
      <w:r w:rsidR="002B3EFC" w:rsidRPr="002B3EFC">
        <w:rPr>
          <w:rFonts w:ascii="Sakkal Majalla" w:hAnsi="Sakkal Majalla" w:cs="Sakkal Majalla"/>
          <w:sz w:val="28"/>
          <w:szCs w:val="28"/>
          <w:rtl/>
        </w:rPr>
        <w:t>التي تشكل مشهد فنون الطهي في الدوحة.</w:t>
      </w:r>
    </w:p>
    <w:p w14:paraId="04FB21D5" w14:textId="34833084" w:rsidR="00C062E4" w:rsidRPr="00EE10AB" w:rsidRDefault="00C062E4" w:rsidP="00C062E4">
      <w:pPr>
        <w:bidi/>
        <w:spacing w:after="240" w:line="276" w:lineRule="auto"/>
        <w:jc w:val="both"/>
        <w:rPr>
          <w:rFonts w:ascii="Sakkal Majalla" w:hAnsi="Sakkal Majalla" w:cs="Sakkal Majalla"/>
          <w:sz w:val="28"/>
          <w:szCs w:val="28"/>
        </w:rPr>
      </w:pPr>
      <w:r w:rsidRPr="00C062E4">
        <w:rPr>
          <w:rFonts w:ascii="Sakkal Majalla" w:hAnsi="Sakkal Majalla" w:cs="Sakkal Majalla"/>
          <w:sz w:val="28"/>
          <w:szCs w:val="28"/>
          <w:rtl/>
        </w:rPr>
        <w:t>ستحتوي قائمة الطعام الرمضانية الغنية بالنكهات على تطبيقات لوصفات عصرية لألذ</w:t>
      </w:r>
      <w:r w:rsidR="00DF1CA4">
        <w:rPr>
          <w:rFonts w:ascii="Sakkal Majalla" w:hAnsi="Sakkal Majalla" w:cs="Sakkal Majalla" w:hint="cs"/>
          <w:sz w:val="28"/>
          <w:szCs w:val="28"/>
          <w:rtl/>
        </w:rPr>
        <w:t>ّ</w:t>
      </w:r>
      <w:r w:rsidRPr="00C062E4">
        <w:rPr>
          <w:rFonts w:ascii="Sakkal Majalla" w:hAnsi="Sakkal Majalla" w:cs="Sakkal Majalla"/>
          <w:sz w:val="28"/>
          <w:szCs w:val="28"/>
          <w:rtl/>
        </w:rPr>
        <w:t xml:space="preserve"> الأطباق المستوحاة من المناطق العربية المجاورة، وستُصم</w:t>
      </w:r>
      <w:r w:rsidR="00DF1CA4">
        <w:rPr>
          <w:rFonts w:ascii="Sakkal Majalla" w:hAnsi="Sakkal Majalla" w:cs="Sakkal Majalla" w:hint="cs"/>
          <w:sz w:val="28"/>
          <w:szCs w:val="28"/>
          <w:rtl/>
        </w:rPr>
        <w:t>ّ</w:t>
      </w:r>
      <w:r w:rsidRPr="00C062E4">
        <w:rPr>
          <w:rFonts w:ascii="Sakkal Majalla" w:hAnsi="Sakkal Majalla" w:cs="Sakkal Majalla"/>
          <w:sz w:val="28"/>
          <w:szCs w:val="28"/>
          <w:rtl/>
        </w:rPr>
        <w:t xml:space="preserve">م بأسلوب يناسب العائلات. تبدأ وجباتنا بالتمر واللبن، تليها مجموعة مختارة من المقبلات التي تشمل زيتون الكالاماتا، والمخللات المتنوعة، إلى جانب السمبوسة بالأعشاب، وكبة الشمندر. ومن أبرز ما يميز القائمة هي أطباق الشواء المتنوعة، التي تضمّ سمك النهاش الأحمر، والأخطبوط البري، والروبيان الملكي، وضلع لحم البقر، </w:t>
      </w:r>
      <w:r w:rsidR="0083773D">
        <w:rPr>
          <w:rFonts w:ascii="Sakkal Majalla" w:hAnsi="Sakkal Majalla" w:cs="Sakkal Majalla" w:hint="cs"/>
          <w:sz w:val="28"/>
          <w:szCs w:val="28"/>
          <w:rtl/>
        </w:rPr>
        <w:t>إ</w:t>
      </w:r>
      <w:r w:rsidRPr="00C062E4">
        <w:rPr>
          <w:rFonts w:ascii="Sakkal Majalla" w:hAnsi="Sakkal Majalla" w:cs="Sakkal Majalla"/>
          <w:sz w:val="28"/>
          <w:szCs w:val="28"/>
          <w:rtl/>
        </w:rPr>
        <w:t>ضافة</w:t>
      </w:r>
      <w:r w:rsidR="0083773D">
        <w:rPr>
          <w:rFonts w:ascii="Sakkal Majalla" w:hAnsi="Sakkal Majalla" w:cs="Sakkal Majalla" w:hint="cs"/>
          <w:sz w:val="28"/>
          <w:szCs w:val="28"/>
          <w:rtl/>
        </w:rPr>
        <w:t>ً</w:t>
      </w:r>
      <w:r w:rsidRPr="00C062E4">
        <w:rPr>
          <w:rFonts w:ascii="Sakkal Majalla" w:hAnsi="Sakkal Majalla" w:cs="Sakkal Majalla"/>
          <w:sz w:val="28"/>
          <w:szCs w:val="28"/>
          <w:rtl/>
        </w:rPr>
        <w:t xml:space="preserve"> إلى الأرز العطري المنكه بتوابل كوكو الفارسية، والخس الروماني المحمر، والفلفل الحلو المحشو. أما الحلويات فتشمل اللقيمات المحشوة، ومثلجات البستني بطعم فاكهة الباشن.</w:t>
      </w:r>
    </w:p>
    <w:p w14:paraId="552B34A9" w14:textId="13C01551" w:rsidR="009F72A5" w:rsidRDefault="009F72A5" w:rsidP="00EE10AB">
      <w:pPr>
        <w:bidi/>
        <w:spacing w:after="240" w:line="276" w:lineRule="auto"/>
        <w:jc w:val="both"/>
        <w:rPr>
          <w:rFonts w:ascii="Sakkal Majalla" w:hAnsi="Sakkal Majalla" w:cs="Sakkal Majalla"/>
          <w:sz w:val="28"/>
          <w:szCs w:val="28"/>
          <w:rtl/>
          <w:lang w:bidi="ar"/>
        </w:rPr>
      </w:pPr>
      <w:r w:rsidRPr="00EE10AB">
        <w:rPr>
          <w:rFonts w:ascii="Sakkal Majalla" w:hAnsi="Sakkal Majalla" w:cs="Sakkal Majalla" w:hint="cs"/>
          <w:sz w:val="28"/>
          <w:szCs w:val="28"/>
          <w:rtl/>
          <w:lang w:bidi="ar"/>
        </w:rPr>
        <w:t xml:space="preserve">وفي هذا السياق، قال إيف جودارد، مدير عمليات المأكولات والمشروبات في إن-كيو: “نحن نحتفي بالقيمة الجوهرية للإفطار؛ إذ </w:t>
      </w:r>
      <w:r w:rsidR="00A55F4E">
        <w:rPr>
          <w:rFonts w:ascii="Sakkal Majalla" w:hAnsi="Sakkal Majalla" w:cs="Sakkal Majalla" w:hint="cs"/>
          <w:sz w:val="28"/>
          <w:szCs w:val="28"/>
          <w:rtl/>
          <w:lang w:bidi="ar"/>
        </w:rPr>
        <w:t>نكسر الصيام</w:t>
      </w:r>
      <w:r w:rsidRPr="00EE10AB">
        <w:rPr>
          <w:rFonts w:ascii="Sakkal Majalla" w:hAnsi="Sakkal Majalla" w:cs="Sakkal Majalla" w:hint="cs"/>
          <w:sz w:val="28"/>
          <w:szCs w:val="28"/>
          <w:rtl/>
          <w:lang w:bidi="ar"/>
        </w:rPr>
        <w:t xml:space="preserve"> سويّ</w:t>
      </w:r>
      <w:r w:rsidR="00A91F55">
        <w:rPr>
          <w:rFonts w:ascii="Sakkal Majalla" w:hAnsi="Sakkal Majalla" w:cs="Sakkal Majalla" w:hint="cs"/>
          <w:sz w:val="28"/>
          <w:szCs w:val="28"/>
          <w:rtl/>
          <w:lang w:bidi="ar"/>
        </w:rPr>
        <w:t>ً</w:t>
      </w:r>
      <w:r w:rsidRPr="00EE10AB">
        <w:rPr>
          <w:rFonts w:ascii="Sakkal Majalla" w:hAnsi="Sakkal Majalla" w:cs="Sakkal Majalla" w:hint="cs"/>
          <w:sz w:val="28"/>
          <w:szCs w:val="28"/>
          <w:rtl/>
          <w:lang w:bidi="ar"/>
        </w:rPr>
        <w:t>ا مع أفراد المجتمع، في أجواء كلها بهجة، نتذوّق فيها ما لذ وطاب من الأطباق الطازجة، تستمد مكوناتها من أفضل المنتجات المحلية. إنني متحمّس جد</w:t>
      </w:r>
      <w:r w:rsidR="000A4A76">
        <w:rPr>
          <w:rFonts w:ascii="Sakkal Majalla" w:hAnsi="Sakkal Majalla" w:cs="Sakkal Majalla" w:hint="cs"/>
          <w:sz w:val="28"/>
          <w:szCs w:val="28"/>
          <w:rtl/>
          <w:lang w:bidi="ar"/>
        </w:rPr>
        <w:t>ً</w:t>
      </w:r>
      <w:r w:rsidRPr="00EE10AB">
        <w:rPr>
          <w:rFonts w:ascii="Sakkal Majalla" w:hAnsi="Sakkal Majalla" w:cs="Sakkal Majalla" w:hint="cs"/>
          <w:sz w:val="28"/>
          <w:szCs w:val="28"/>
          <w:rtl/>
          <w:lang w:bidi="ar"/>
        </w:rPr>
        <w:t xml:space="preserve">ا لاستقبال </w:t>
      </w:r>
      <w:r w:rsidR="001724A6">
        <w:rPr>
          <w:rFonts w:ascii="Sakkal Majalla" w:hAnsi="Sakkal Majalla" w:cs="Sakkal Majalla" w:hint="cs"/>
          <w:sz w:val="28"/>
          <w:szCs w:val="28"/>
          <w:rtl/>
          <w:lang w:bidi="ar"/>
        </w:rPr>
        <w:t>ضيوفنا</w:t>
      </w:r>
      <w:r w:rsidRPr="00EE10AB">
        <w:rPr>
          <w:rFonts w:ascii="Sakkal Majalla" w:hAnsi="Sakkal Majalla" w:cs="Sakkal Majalla" w:hint="cs"/>
          <w:sz w:val="28"/>
          <w:szCs w:val="28"/>
          <w:rtl/>
          <w:lang w:bidi="ar"/>
        </w:rPr>
        <w:t xml:space="preserve">، ليُشاركونا هذه الأجواء </w:t>
      </w:r>
      <w:r w:rsidR="001724A6">
        <w:rPr>
          <w:rFonts w:ascii="Sakkal Majalla" w:hAnsi="Sakkal Majalla" w:cs="Sakkal Majalla" w:hint="cs"/>
          <w:sz w:val="28"/>
          <w:szCs w:val="28"/>
          <w:rtl/>
          <w:lang w:bidi="ar"/>
        </w:rPr>
        <w:t xml:space="preserve">الرائعة </w:t>
      </w:r>
      <w:r w:rsidRPr="00EE10AB">
        <w:rPr>
          <w:rFonts w:ascii="Sakkal Majalla" w:hAnsi="Sakkal Majalla" w:cs="Sakkal Majalla" w:hint="cs"/>
          <w:sz w:val="28"/>
          <w:szCs w:val="28"/>
          <w:rtl/>
          <w:lang w:bidi="ar"/>
        </w:rPr>
        <w:t>في جيوان.</w:t>
      </w:r>
      <w:r w:rsidR="000A4A76">
        <w:rPr>
          <w:rFonts w:ascii="Sakkal Majalla" w:hAnsi="Sakkal Majalla" w:cs="Sakkal Majalla" w:hint="cs"/>
          <w:sz w:val="28"/>
          <w:szCs w:val="28"/>
          <w:rtl/>
          <w:lang w:bidi="ar"/>
        </w:rPr>
        <w:t>"</w:t>
      </w:r>
    </w:p>
    <w:p w14:paraId="35DD5AD8" w14:textId="70D76EBC" w:rsidR="009F72A5" w:rsidRPr="00EE10AB" w:rsidRDefault="009F72A5" w:rsidP="00EE10AB">
      <w:pPr>
        <w:bidi/>
        <w:spacing w:after="240" w:line="276" w:lineRule="auto"/>
        <w:jc w:val="both"/>
        <w:rPr>
          <w:rFonts w:ascii="Sakkal Majalla" w:hAnsi="Sakkal Majalla" w:cs="Sakkal Majalla"/>
          <w:sz w:val="28"/>
          <w:szCs w:val="28"/>
        </w:rPr>
      </w:pPr>
      <w:r w:rsidRPr="00EE10AB">
        <w:rPr>
          <w:rFonts w:ascii="Sakkal Majalla" w:hAnsi="Sakkal Majalla" w:cs="Sakkal Majalla" w:hint="cs"/>
          <w:sz w:val="28"/>
          <w:szCs w:val="28"/>
          <w:rtl/>
          <w:lang w:bidi="ar"/>
        </w:rPr>
        <w:t xml:space="preserve">يمكنكم تناول </w:t>
      </w:r>
      <w:r w:rsidR="006E584B">
        <w:rPr>
          <w:rFonts w:ascii="Sakkal Majalla" w:hAnsi="Sakkal Majalla" w:cs="Sakkal Majalla" w:hint="cs"/>
          <w:sz w:val="28"/>
          <w:szCs w:val="28"/>
          <w:rtl/>
          <w:lang w:bidi="ar"/>
        </w:rPr>
        <w:t>الإفطار</w:t>
      </w:r>
      <w:r w:rsidRPr="00EE10AB">
        <w:rPr>
          <w:rFonts w:ascii="Sakkal Majalla" w:hAnsi="Sakkal Majalla" w:cs="Sakkal Majalla" w:hint="cs"/>
          <w:sz w:val="28"/>
          <w:szCs w:val="28"/>
          <w:rtl/>
          <w:lang w:bidi="ar"/>
        </w:rPr>
        <w:t xml:space="preserve"> داخل المطعم الحائز على جائزة فرساي، أو في شرفته الخارجية ذات الإطلالات البانورامية على الأفق الساحر للدوحة؛ وكلاهما يتميّز بمنظر بديع مع طاولة الإفطار.</w:t>
      </w:r>
    </w:p>
    <w:p w14:paraId="0D6FA63C" w14:textId="6E525A3B" w:rsidR="009F72A5" w:rsidRPr="00EE10AB" w:rsidRDefault="009F72A5" w:rsidP="00EE10AB">
      <w:pPr>
        <w:bidi/>
        <w:spacing w:after="240" w:line="276" w:lineRule="auto"/>
        <w:jc w:val="both"/>
        <w:rPr>
          <w:rFonts w:ascii="Sakkal Majalla" w:hAnsi="Sakkal Majalla" w:cs="Sakkal Majalla"/>
          <w:sz w:val="28"/>
          <w:szCs w:val="28"/>
        </w:rPr>
      </w:pPr>
      <w:r w:rsidRPr="00EE10AB">
        <w:rPr>
          <w:rFonts w:ascii="Sakkal Majalla" w:hAnsi="Sakkal Majalla" w:cs="Sakkal Majalla" w:hint="cs"/>
          <w:sz w:val="28"/>
          <w:szCs w:val="28"/>
          <w:rtl/>
          <w:lang w:bidi="ar"/>
        </w:rPr>
        <w:t>المطعم متاح لضيوفه طوال شهر رمضان المبارك، من موعد الإفطار إلى</w:t>
      </w:r>
      <w:r w:rsidR="00A53E18">
        <w:rPr>
          <w:rFonts w:ascii="Sakkal Majalla" w:hAnsi="Sakkal Majalla" w:cs="Sakkal Majalla" w:hint="cs"/>
          <w:sz w:val="28"/>
          <w:szCs w:val="28"/>
          <w:rtl/>
          <w:lang w:bidi="ar"/>
        </w:rPr>
        <w:t xml:space="preserve"> </w:t>
      </w:r>
      <w:r w:rsidRPr="00EE10AB">
        <w:rPr>
          <w:rFonts w:ascii="Sakkal Majalla" w:hAnsi="Sakkal Majalla" w:cs="Sakkal Majalla" w:hint="cs"/>
          <w:sz w:val="28"/>
          <w:szCs w:val="28"/>
          <w:rtl/>
          <w:lang w:bidi="ar"/>
        </w:rPr>
        <w:t xml:space="preserve">10:00 ليلًا، وتشمل قائمته ثلاثة مشروبات للموكتيل مع شاي أو قهوة. للحجز، يُرجى زيارة الموقع الالكتروني لجيوان </w:t>
      </w:r>
      <w:r w:rsidRPr="00EE10AB">
        <w:rPr>
          <w:rFonts w:ascii="Sakkal Majalla" w:hAnsi="Sakkal Majalla" w:cs="Sakkal Majalla" w:hint="cs"/>
          <w:sz w:val="28"/>
          <w:szCs w:val="28"/>
        </w:rPr>
        <w:t>jiwan.qa</w:t>
      </w:r>
      <w:r w:rsidRPr="00EE10AB">
        <w:rPr>
          <w:rFonts w:ascii="Sakkal Majalla" w:hAnsi="Sakkal Majalla" w:cs="Sakkal Majalla" w:hint="cs"/>
          <w:sz w:val="28"/>
          <w:szCs w:val="28"/>
          <w:rtl/>
          <w:lang w:bidi="ar"/>
        </w:rPr>
        <w:t>، أو الاتصال على: +974 44525725.</w:t>
      </w:r>
    </w:p>
    <w:p w14:paraId="53CA9D47" w14:textId="77777777" w:rsidR="00175A52" w:rsidRPr="00252DD0" w:rsidRDefault="00175A52" w:rsidP="00175A52">
      <w:pPr>
        <w:spacing w:after="240"/>
        <w:jc w:val="center"/>
        <w:rPr>
          <w:rFonts w:ascii="Sakkal Majalla" w:hAnsi="Sakkal Majalla" w:cs="Sakkal Majalla"/>
          <w:sz w:val="28"/>
          <w:szCs w:val="28"/>
        </w:rPr>
      </w:pPr>
    </w:p>
    <w:p w14:paraId="1F009B51" w14:textId="77777777" w:rsidR="00175A52" w:rsidRPr="00252DD0" w:rsidRDefault="00175A52" w:rsidP="00175A52">
      <w:pPr>
        <w:bidi/>
        <w:spacing w:after="240"/>
        <w:jc w:val="both"/>
        <w:rPr>
          <w:rFonts w:ascii="Sakkal Majalla" w:hAnsi="Sakkal Majalla" w:cs="Sakkal Majalla"/>
          <w:b/>
          <w:bCs/>
          <w:lang w:bidi="ar-QA"/>
        </w:rPr>
      </w:pPr>
      <w:r w:rsidRPr="00252DD0">
        <w:rPr>
          <w:rFonts w:ascii="Sakkal Majalla" w:hAnsi="Sakkal Majalla" w:cs="Sakkal Majalla"/>
          <w:b/>
          <w:bCs/>
          <w:rtl/>
          <w:lang w:bidi="ar-QA"/>
        </w:rPr>
        <w:t>نبذة عن شركة إن-كيو إنتربرايسز</w:t>
      </w:r>
    </w:p>
    <w:p w14:paraId="755322D4" w14:textId="77777777" w:rsidR="00175A52" w:rsidRPr="00252DD0" w:rsidRDefault="00175A52" w:rsidP="00175A52">
      <w:pPr>
        <w:bidi/>
        <w:spacing w:after="240"/>
        <w:jc w:val="both"/>
        <w:rPr>
          <w:rFonts w:ascii="Sakkal Majalla" w:hAnsi="Sakkal Majalla" w:cs="Sakkal Majalla"/>
          <w:rtl/>
          <w:lang w:bidi="ar-QA"/>
        </w:rPr>
      </w:pPr>
      <w:bookmarkStart w:id="0" w:name="_Hlk121655495"/>
      <w:r w:rsidRPr="00252DD0">
        <w:rPr>
          <w:rFonts w:ascii="Sakkal Majalla" w:hAnsi="Sakkal Majalla" w:cs="Sakkal Majalla"/>
          <w:rtl/>
          <w:lang w:bidi="ar-QA"/>
        </w:rPr>
        <w:t>شركة إن-كيو إنتربرايسز ذ.م.م.، هي الذراع التجاري</w:t>
      </w:r>
      <w:r>
        <w:rPr>
          <w:rFonts w:ascii="Sakkal Majalla" w:hAnsi="Sakkal Majalla" w:cs="Sakkal Majalla" w:hint="cs"/>
          <w:rtl/>
          <w:lang w:bidi="ar-QA"/>
        </w:rPr>
        <w:t>ة</w:t>
      </w:r>
      <w:r w:rsidRPr="00252DD0">
        <w:rPr>
          <w:rFonts w:ascii="Sakkal Majalla" w:hAnsi="Sakkal Majalla" w:cs="Sakkal Majalla"/>
          <w:rtl/>
          <w:lang w:bidi="ar-QA"/>
        </w:rPr>
        <w:t xml:space="preserve"> لمتاحف قطر، وهي شركة تابعة ومملوكة بالكامل لمتاحف قطر، وتعمل في المقام الأول في قطاعات البيع بالتجزئة والأغذية والمشروبات وخدمات الضيافة.</w:t>
      </w:r>
    </w:p>
    <w:p w14:paraId="116C05E5" w14:textId="77777777" w:rsidR="00175A52" w:rsidRPr="00252DD0" w:rsidRDefault="00175A52" w:rsidP="00175A52">
      <w:pPr>
        <w:bidi/>
        <w:spacing w:after="240"/>
        <w:jc w:val="both"/>
        <w:rPr>
          <w:rFonts w:ascii="Sakkal Majalla" w:hAnsi="Sakkal Majalla" w:cs="Sakkal Majalla"/>
          <w:rtl/>
          <w:lang w:bidi="ar-QA"/>
        </w:rPr>
      </w:pPr>
      <w:r w:rsidRPr="00252DD0">
        <w:rPr>
          <w:rFonts w:ascii="Sakkal Majalla" w:hAnsi="Sakkal Majalla" w:cs="Sakkal Majalla"/>
          <w:rtl/>
          <w:lang w:bidi="ar-QA"/>
        </w:rPr>
        <w:t xml:space="preserve"> منذ تأسيسها عام 2015، استطاعت إن-كيو تكوين سمعة طيبة في الجودة، والمنتجات الحصرية، والأصالة، والإبداع في كل ما تقوم به، وهي أفكار استلهمتها من مهمة متاحف قطر.</w:t>
      </w:r>
    </w:p>
    <w:p w14:paraId="782AE4CD" w14:textId="77777777" w:rsidR="00175A52" w:rsidRPr="00252DD0" w:rsidRDefault="00175A52" w:rsidP="00175A52">
      <w:pPr>
        <w:bidi/>
        <w:spacing w:after="240"/>
        <w:jc w:val="both"/>
        <w:rPr>
          <w:rFonts w:ascii="Sakkal Majalla" w:hAnsi="Sakkal Majalla" w:cs="Sakkal Majalla"/>
          <w:rtl/>
          <w:lang w:bidi="ar-QA"/>
        </w:rPr>
      </w:pPr>
      <w:r w:rsidRPr="00252DD0">
        <w:rPr>
          <w:rFonts w:ascii="Sakkal Majalla" w:hAnsi="Sakkal Majalla" w:cs="Sakkal Majalla"/>
          <w:rtl/>
          <w:lang w:bidi="ar-QA"/>
        </w:rPr>
        <w:lastRenderedPageBreak/>
        <w:t xml:space="preserve">إن-كيو هي الطرف المعني الرئيسي وراء هذا الالتزام، وخلق فرص تجارية للفنانين والمصممين الشباب، وأصحاب المشاريع، فضلًا عن إشراك جمهور متاحف قطر من خلال البضائع والمطبوعات ومتجرها الإلكتروني، ومن خلال توفير الخبرات الموثوقة من خلال عمليات متنوعة والتي تشمل: </w:t>
      </w:r>
    </w:p>
    <w:p w14:paraId="209878AC" w14:textId="77777777" w:rsidR="00175A52" w:rsidRPr="00252DD0" w:rsidRDefault="00175A52" w:rsidP="00175A52">
      <w:pPr>
        <w:bidi/>
        <w:spacing w:after="240"/>
        <w:jc w:val="both"/>
        <w:rPr>
          <w:rFonts w:ascii="Sakkal Majalla" w:hAnsi="Sakkal Majalla" w:cs="Sakkal Majalla"/>
          <w:b/>
          <w:bCs/>
          <w:lang w:bidi="ar-QA"/>
        </w:rPr>
      </w:pPr>
      <w:r w:rsidRPr="00252DD0">
        <w:rPr>
          <w:rFonts w:ascii="Sakkal Majalla" w:hAnsi="Sakkal Majalla" w:cs="Sakkal Majalla"/>
          <w:b/>
          <w:bCs/>
          <w:rtl/>
          <w:lang w:bidi="ar-QA"/>
        </w:rPr>
        <w:t>المطاعم والمقاهي</w:t>
      </w:r>
    </w:p>
    <w:p w14:paraId="145A1D0D"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مطعم إدام، أحد مطاعم الشيف العالمي آلان دوكاس، ومقهى متحف الفن الإسلامي</w:t>
      </w:r>
    </w:p>
    <w:p w14:paraId="601948E6"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كافيه متحف الفن الإسلامي، المقاهي والأكشاك في حديقة متحف الفن الإسلامي</w:t>
      </w:r>
    </w:p>
    <w:p w14:paraId="450E7CD7"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مطعم جيوان في متحف قطر الوطني</w:t>
      </w:r>
    </w:p>
    <w:p w14:paraId="57D8236A"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Pr>
          <w:rFonts w:ascii="Sakkal Majalla" w:hAnsi="Sakkal Majalla" w:cs="Sakkal Majalla" w:hint="cs"/>
          <w:rtl/>
          <w:lang w:bidi="ar-QA"/>
        </w:rPr>
        <w:t>مقهى</w:t>
      </w:r>
      <w:r w:rsidRPr="00252DD0">
        <w:rPr>
          <w:rFonts w:ascii="Sakkal Majalla" w:hAnsi="Sakkal Majalla" w:cs="Sakkal Majalla"/>
          <w:rtl/>
          <w:lang w:bidi="ar-QA"/>
        </w:rPr>
        <w:t xml:space="preserve"> 875 وأكشاك أخرى في متحف قطر الوطني</w:t>
      </w:r>
    </w:p>
    <w:p w14:paraId="19D37526"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مقهى </w:t>
      </w:r>
      <w:r>
        <w:rPr>
          <w:rFonts w:ascii="Sakkal Majalla" w:hAnsi="Sakkal Majalla" w:cs="Sakkal Majalla" w:hint="cs"/>
          <w:rtl/>
          <w:lang w:bidi="ar-QA"/>
        </w:rPr>
        <w:t xml:space="preserve">وردة </w:t>
      </w:r>
      <w:r w:rsidRPr="00252DD0">
        <w:rPr>
          <w:rFonts w:ascii="Sakkal Majalla" w:hAnsi="Sakkal Majalla" w:cs="Sakkal Majalla"/>
          <w:rtl/>
          <w:lang w:bidi="ar-QA"/>
        </w:rPr>
        <w:t>الصحراء في متحف قطر الوطني</w:t>
      </w:r>
    </w:p>
    <w:p w14:paraId="6041EBE6"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مطعم وكافيه نوى في 3-2-1 متحف قطر الأولمبي والرياضي</w:t>
      </w:r>
    </w:p>
    <w:p w14:paraId="5C03C021"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Pr>
          <w:rFonts w:ascii="Sakkal Majalla" w:hAnsi="Sakkal Majalla" w:cs="Sakkal Majalla" w:hint="cs"/>
          <w:rtl/>
          <w:lang w:bidi="ar-QA"/>
        </w:rPr>
        <w:t>مقهى</w:t>
      </w:r>
      <w:r w:rsidRPr="00252DD0">
        <w:rPr>
          <w:rFonts w:ascii="Sakkal Majalla" w:hAnsi="Sakkal Majalla" w:cs="Sakkal Majalla"/>
          <w:rtl/>
          <w:lang w:bidi="ar-QA"/>
        </w:rPr>
        <w:t xml:space="preserve"> متحف في متحف: المتحف العربي للفن الحديث</w:t>
      </w:r>
    </w:p>
    <w:p w14:paraId="16EE8935"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المرجان (بلهمبار)</w:t>
      </w:r>
    </w:p>
    <w:p w14:paraId="58127A36"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Pr>
          <w:rFonts w:ascii="Sakkal Majalla" w:hAnsi="Sakkal Majalla" w:cs="Sakkal Majalla" w:hint="cs"/>
          <w:rtl/>
          <w:lang w:bidi="ar-QA"/>
        </w:rPr>
        <w:t xml:space="preserve">مقهى </w:t>
      </w:r>
      <w:r w:rsidRPr="00252DD0">
        <w:rPr>
          <w:rFonts w:ascii="Sakkal Majalla" w:hAnsi="Sakkal Majalla" w:cs="Sakkal Majalla"/>
          <w:rtl/>
          <w:lang w:bidi="ar-QA"/>
        </w:rPr>
        <w:t xml:space="preserve">بروفايلز في </w:t>
      </w:r>
      <w:r w:rsidRPr="00252DD0">
        <w:rPr>
          <w:rFonts w:ascii="Sakkal Majalla" w:hAnsi="Sakkal Majalla" w:cs="Sakkal Majalla"/>
          <w:lang w:bidi="ar-QA"/>
        </w:rPr>
        <w:t>M7</w:t>
      </w:r>
      <w:r w:rsidRPr="00252DD0">
        <w:rPr>
          <w:rFonts w:ascii="Sakkal Majalla" w:hAnsi="Sakkal Majalla" w:cs="Sakkal Majalla"/>
          <w:rtl/>
          <w:lang w:bidi="ar-QA"/>
        </w:rPr>
        <w:t xml:space="preserve"> </w:t>
      </w:r>
    </w:p>
    <w:p w14:paraId="57E76027" w14:textId="77777777" w:rsidR="00175A52" w:rsidRPr="00252DD0" w:rsidRDefault="00175A52" w:rsidP="00175A52">
      <w:pPr>
        <w:pStyle w:val="ListParagraph"/>
        <w:numPr>
          <w:ilvl w:val="0"/>
          <w:numId w:val="9"/>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مقهى رالف في بلاس فاندوم</w:t>
      </w:r>
    </w:p>
    <w:p w14:paraId="62609FA4" w14:textId="77777777" w:rsidR="00175A52" w:rsidRPr="00252DD0" w:rsidRDefault="00175A52" w:rsidP="00175A52">
      <w:pPr>
        <w:bidi/>
        <w:spacing w:after="240"/>
        <w:jc w:val="both"/>
        <w:rPr>
          <w:rFonts w:ascii="Sakkal Majalla" w:hAnsi="Sakkal Majalla" w:cs="Sakkal Majalla"/>
          <w:b/>
          <w:bCs/>
          <w:rtl/>
          <w:lang w:bidi="ar-QA"/>
        </w:rPr>
      </w:pPr>
      <w:r w:rsidRPr="00252DD0">
        <w:rPr>
          <w:rFonts w:ascii="Sakkal Majalla" w:hAnsi="Sakkal Majalla" w:cs="Sakkal Majalla"/>
          <w:b/>
          <w:bCs/>
          <w:rtl/>
          <w:lang w:bidi="ar-QA"/>
        </w:rPr>
        <w:t>متاجر البيع بالتجزئة</w:t>
      </w:r>
    </w:p>
    <w:p w14:paraId="2FD950DD"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متجر هدايا متحف الفن الإسلامي</w:t>
      </w:r>
    </w:p>
    <w:p w14:paraId="3EFFF28C"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متجر هدايا متحف قطر الوطني</w:t>
      </w:r>
    </w:p>
    <w:p w14:paraId="7C08AA8A"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متجر هدايا 3-2-1متحف قطر الأولمبي والرياضي </w:t>
      </w:r>
    </w:p>
    <w:p w14:paraId="73836D7C"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متجر </w:t>
      </w:r>
      <w:r>
        <w:rPr>
          <w:rFonts w:ascii="Sakkal Majalla" w:hAnsi="Sakkal Majalla" w:cs="Sakkal Majalla" w:hint="cs"/>
          <w:rtl/>
          <w:lang w:bidi="ar-QA"/>
        </w:rPr>
        <w:t>ه</w:t>
      </w:r>
      <w:r w:rsidRPr="00252DD0">
        <w:rPr>
          <w:rFonts w:ascii="Sakkal Majalla" w:hAnsi="Sakkal Majalla" w:cs="Sakkal Majalla"/>
          <w:rtl/>
          <w:lang w:bidi="ar-QA"/>
        </w:rPr>
        <w:t>دايا متحف: المتحف العربي للفن الحديث</w:t>
      </w:r>
    </w:p>
    <w:p w14:paraId="140C29E8"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متجر كاس آرت قطر</w:t>
      </w:r>
    </w:p>
    <w:p w14:paraId="31B06680"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 xml:space="preserve">متاجر البيع المؤقتة في </w:t>
      </w:r>
      <w:r w:rsidRPr="00252DD0">
        <w:rPr>
          <w:rFonts w:ascii="Sakkal Majalla" w:hAnsi="Sakkal Majalla" w:cs="Sakkal Majalla"/>
          <w:lang w:bidi="ar-QA"/>
        </w:rPr>
        <w:t>M7</w:t>
      </w:r>
      <w:r w:rsidRPr="00252DD0">
        <w:rPr>
          <w:rFonts w:ascii="Sakkal Majalla" w:hAnsi="Sakkal Majalla" w:cs="Sakkal Majalla"/>
          <w:rtl/>
          <w:lang w:bidi="ar-QA"/>
        </w:rPr>
        <w:t xml:space="preserve">، مطافئ: مقر الفنانين، </w:t>
      </w:r>
      <w:r>
        <w:rPr>
          <w:rFonts w:ascii="Sakkal Majalla" w:hAnsi="Sakkal Majalla" w:cs="Sakkal Majalla" w:hint="cs"/>
          <w:rtl/>
          <w:lang w:bidi="ar-QA"/>
        </w:rPr>
        <w:t xml:space="preserve">جاليري متاحف قطر </w:t>
      </w:r>
      <w:r w:rsidRPr="00252DD0">
        <w:rPr>
          <w:rFonts w:ascii="Sakkal Majalla" w:hAnsi="Sakkal Majalla" w:cs="Sakkal Majalla"/>
          <w:rtl/>
          <w:lang w:bidi="ar-QA"/>
        </w:rPr>
        <w:t>كتارا و</w:t>
      </w:r>
      <w:r>
        <w:rPr>
          <w:rFonts w:ascii="Sakkal Majalla" w:hAnsi="Sakkal Majalla" w:cs="Sakkal Majalla" w:hint="cs"/>
          <w:rtl/>
          <w:lang w:bidi="ar-QA"/>
        </w:rPr>
        <w:t xml:space="preserve">جاليري متاحف قطر </w:t>
      </w:r>
      <w:r w:rsidRPr="00252DD0">
        <w:rPr>
          <w:rFonts w:ascii="Sakkal Majalla" w:hAnsi="Sakkal Majalla" w:cs="Sakkal Majalla"/>
          <w:rtl/>
          <w:lang w:bidi="ar-QA"/>
        </w:rPr>
        <w:t>الرواق</w:t>
      </w:r>
    </w:p>
    <w:p w14:paraId="5758FF56"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كشك متاحف قطر في دوحة فستيفال سيتي</w:t>
      </w:r>
    </w:p>
    <w:p w14:paraId="0C4860FC"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متجر إن-كيو الالكتروني عبر الانترنت</w:t>
      </w:r>
    </w:p>
    <w:p w14:paraId="4FBD55C0"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متجر كاس آرت قطر الالكتروني عبر الانترنت (قريباً)</w:t>
      </w:r>
    </w:p>
    <w:bookmarkEnd w:id="0"/>
    <w:p w14:paraId="2D8F750D" w14:textId="77777777" w:rsidR="00175A52" w:rsidRPr="00252DD0" w:rsidRDefault="00175A52" w:rsidP="00175A52">
      <w:pPr>
        <w:bidi/>
        <w:spacing w:after="240"/>
        <w:jc w:val="both"/>
        <w:rPr>
          <w:rFonts w:ascii="Sakkal Majalla" w:hAnsi="Sakkal Majalla" w:cs="Sakkal Majalla"/>
          <w:lang w:val="en-GB"/>
        </w:rPr>
      </w:pPr>
      <w:r w:rsidRPr="00252DD0">
        <w:rPr>
          <w:rFonts w:ascii="Sakkal Majalla" w:hAnsi="Sakkal Majalla" w:cs="Sakkal Majalla"/>
          <w:b/>
          <w:bCs/>
          <w:u w:val="single"/>
          <w:lang w:val="en-GB"/>
        </w:rPr>
        <w:br/>
      </w:r>
      <w:r w:rsidRPr="00252DD0">
        <w:rPr>
          <w:rFonts w:ascii="Sakkal Majalla" w:hAnsi="Sakkal Majalla" w:cs="Sakkal Majalla"/>
          <w:rtl/>
          <w:lang w:val="en-GB"/>
        </w:rPr>
        <w:t>نقدم أيضًا تجارب مبتكرة في تقديم الطعام من خلال</w:t>
      </w:r>
      <w:r w:rsidRPr="00252DD0">
        <w:rPr>
          <w:rFonts w:ascii="Sakkal Majalla" w:hAnsi="Sakkal Majalla" w:cs="Sakkal Majalla"/>
          <w:lang w:val="en-GB"/>
        </w:rPr>
        <w:t xml:space="preserve"> </w:t>
      </w:r>
      <w:r w:rsidRPr="00252DD0">
        <w:rPr>
          <w:rFonts w:ascii="Sakkal Majalla" w:hAnsi="Sakkal Majalla" w:cs="Sakkal Majalla"/>
          <w:rtl/>
          <w:lang w:bidi="ar-QA"/>
        </w:rPr>
        <w:t>إن-كيو للضيافة،</w:t>
      </w:r>
      <w:r w:rsidRPr="00252DD0">
        <w:rPr>
          <w:rFonts w:ascii="Sakkal Majalla" w:hAnsi="Sakkal Majalla" w:cs="Sakkal Majalla"/>
          <w:lang w:val="en-GB"/>
        </w:rPr>
        <w:t xml:space="preserve"> </w:t>
      </w:r>
      <w:r w:rsidRPr="00252DD0">
        <w:rPr>
          <w:rFonts w:ascii="Sakkal Majalla" w:hAnsi="Sakkal Majalla" w:cs="Sakkal Majalla"/>
          <w:rtl/>
          <w:lang w:val="en-GB"/>
        </w:rPr>
        <w:t>ونسهل استئجار الأماكن للأحداث التي تستضيفها المتاحف والأماكن التراثية في المواقع التالية</w:t>
      </w:r>
      <w:r w:rsidRPr="00252DD0">
        <w:rPr>
          <w:rFonts w:ascii="Sakkal Majalla" w:hAnsi="Sakkal Majalla" w:cs="Sakkal Majalla"/>
          <w:lang w:val="en-GB"/>
        </w:rPr>
        <w:t>:</w:t>
      </w:r>
    </w:p>
    <w:p w14:paraId="738A4671"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rPr>
        <w:t>متحف الفن الإسلامي</w:t>
      </w:r>
    </w:p>
    <w:p w14:paraId="1ABD4B46"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متحف قطر الوطني</w:t>
      </w:r>
    </w:p>
    <w:p w14:paraId="6AFD7765"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3-2-1 متحف قطر الأولمبي والرياضي</w:t>
      </w:r>
    </w:p>
    <w:p w14:paraId="18DA5C06"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lang w:bidi="ar-QA"/>
        </w:rPr>
        <w:t>M7</w:t>
      </w:r>
    </w:p>
    <w:p w14:paraId="0C090F40"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rPr>
        <w:t>مطافئ: مقر الفنانين</w:t>
      </w:r>
    </w:p>
    <w:p w14:paraId="529ABF26"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lastRenderedPageBreak/>
        <w:t>متحف</w:t>
      </w:r>
    </w:p>
    <w:p w14:paraId="15A3F7CA"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قلعة الزبارة</w:t>
      </w:r>
    </w:p>
    <w:p w14:paraId="4E65B1D6" w14:textId="77777777" w:rsidR="00175A52" w:rsidRPr="00252DD0" w:rsidRDefault="00175A52" w:rsidP="00175A52">
      <w:pPr>
        <w:pStyle w:val="ListParagraph"/>
        <w:numPr>
          <w:ilvl w:val="0"/>
          <w:numId w:val="10"/>
        </w:numPr>
        <w:bidi/>
        <w:spacing w:after="240" w:line="259" w:lineRule="auto"/>
        <w:jc w:val="both"/>
        <w:rPr>
          <w:rFonts w:ascii="Sakkal Majalla" w:hAnsi="Sakkal Majalla" w:cs="Sakkal Majalla"/>
          <w:rtl/>
          <w:lang w:bidi="ar-QA"/>
        </w:rPr>
      </w:pPr>
      <w:r w:rsidRPr="00252DD0">
        <w:rPr>
          <w:rFonts w:ascii="Sakkal Majalla" w:hAnsi="Sakkal Majalla" w:cs="Sakkal Majalla"/>
          <w:rtl/>
          <w:lang w:bidi="ar-QA"/>
        </w:rPr>
        <w:t>أبراج برزان</w:t>
      </w:r>
    </w:p>
    <w:p w14:paraId="2E643416" w14:textId="77777777" w:rsidR="00175A52" w:rsidRPr="00252DD0" w:rsidRDefault="00175A52" w:rsidP="00175A52">
      <w:pPr>
        <w:pStyle w:val="ListParagraph"/>
        <w:numPr>
          <w:ilvl w:val="0"/>
          <w:numId w:val="11"/>
        </w:numPr>
        <w:bidi/>
        <w:spacing w:after="240"/>
        <w:rPr>
          <w:rFonts w:ascii="Sakkal Majalla" w:hAnsi="Sakkal Majalla" w:cs="Sakkal Majalla"/>
        </w:rPr>
      </w:pPr>
      <w:r w:rsidRPr="00252DD0">
        <w:rPr>
          <w:rFonts w:ascii="Sakkal Majalla" w:hAnsi="Sakkal Majalla" w:cs="Sakkal Majalla"/>
          <w:rtl/>
        </w:rPr>
        <w:t>صالة عرض متاحف قطر – كتارا</w:t>
      </w:r>
    </w:p>
    <w:p w14:paraId="552F058F" w14:textId="77777777" w:rsidR="00175A52" w:rsidRPr="00252DD0" w:rsidRDefault="00175A52" w:rsidP="00175A52">
      <w:pPr>
        <w:bidi/>
        <w:spacing w:after="240"/>
        <w:jc w:val="both"/>
        <w:rPr>
          <w:rFonts w:ascii="Sakkal Majalla" w:hAnsi="Sakkal Majalla" w:cs="Sakkal Majalla"/>
        </w:rPr>
      </w:pPr>
      <w:r w:rsidRPr="00252DD0">
        <w:rPr>
          <w:rFonts w:ascii="Sakkal Majalla" w:hAnsi="Sakkal Majalla" w:cs="Sakkal Majalla"/>
          <w:rtl/>
          <w:lang w:val="en-GB"/>
        </w:rPr>
        <w:t>تقدم</w:t>
      </w:r>
      <w:r w:rsidRPr="00252DD0">
        <w:rPr>
          <w:rFonts w:ascii="Sakkal Majalla" w:hAnsi="Sakkal Majalla" w:cs="Sakkal Majalla"/>
          <w:lang w:val="en-GB"/>
        </w:rPr>
        <w:t xml:space="preserve"> </w:t>
      </w:r>
      <w:r w:rsidRPr="00252DD0">
        <w:rPr>
          <w:rFonts w:ascii="Sakkal Majalla" w:hAnsi="Sakkal Majalla" w:cs="Sakkal Majalla"/>
          <w:rtl/>
          <w:lang w:val="en-GB"/>
        </w:rPr>
        <w:t>إن</w:t>
      </w:r>
      <w:r w:rsidRPr="00252DD0">
        <w:rPr>
          <w:rFonts w:ascii="Sakkal Majalla" w:hAnsi="Sakkal Majalla" w:cs="Sakkal Majalla"/>
          <w:rtl/>
          <w:lang w:val="en-GB" w:bidi="ar-QA"/>
        </w:rPr>
        <w:t>-كيو</w:t>
      </w:r>
      <w:r w:rsidRPr="00252DD0">
        <w:rPr>
          <w:rFonts w:ascii="Sakkal Majalla" w:hAnsi="Sakkal Majalla" w:cs="Sakkal Majalla"/>
          <w:lang w:val="en-GB"/>
        </w:rPr>
        <w:t xml:space="preserve"> </w:t>
      </w:r>
      <w:r w:rsidRPr="00252DD0">
        <w:rPr>
          <w:rFonts w:ascii="Sakkal Majalla" w:hAnsi="Sakkal Majalla" w:cs="Sakkal Majalla"/>
          <w:rtl/>
          <w:lang w:val="en-GB"/>
        </w:rPr>
        <w:t>خدمات القوى العاملة في إطار وظيفة تعاقد القوى العاملة للعميل الأساسي والم</w:t>
      </w:r>
      <w:r>
        <w:rPr>
          <w:rFonts w:ascii="Sakkal Majalla" w:hAnsi="Sakkal Majalla" w:cs="Sakkal Majalla" w:hint="cs"/>
          <w:rtl/>
          <w:lang w:val="en-GB"/>
        </w:rPr>
        <w:t>ؤسسة</w:t>
      </w:r>
      <w:r w:rsidRPr="00252DD0">
        <w:rPr>
          <w:rFonts w:ascii="Sakkal Majalla" w:hAnsi="Sakkal Majalla" w:cs="Sakkal Majalla"/>
          <w:rtl/>
          <w:lang w:val="en-GB"/>
        </w:rPr>
        <w:t xml:space="preserve"> الأم، متاحف قطر.</w:t>
      </w:r>
    </w:p>
    <w:p w14:paraId="07F5296D" w14:textId="77777777" w:rsidR="00175A52" w:rsidRPr="00252DD0" w:rsidRDefault="00175A52" w:rsidP="00175A52">
      <w:pPr>
        <w:bidi/>
        <w:spacing w:after="240"/>
        <w:jc w:val="both"/>
        <w:rPr>
          <w:rFonts w:ascii="Sakkal Majalla" w:hAnsi="Sakkal Majalla" w:cs="Sakkal Majalla"/>
          <w:b/>
          <w:bCs/>
          <w:rtl/>
          <w:lang w:val="en-GB"/>
        </w:rPr>
      </w:pPr>
      <w:r w:rsidRPr="00252DD0">
        <w:rPr>
          <w:rFonts w:ascii="Sakkal Majalla" w:hAnsi="Sakkal Majalla" w:cs="Sakkal Majalla"/>
          <w:b/>
          <w:bCs/>
          <w:rtl/>
          <w:lang w:val="en-GB"/>
        </w:rPr>
        <w:t>نبذة عن دوكاس باريس</w:t>
      </w:r>
    </w:p>
    <w:p w14:paraId="6342F258" w14:textId="77777777" w:rsidR="00175A52" w:rsidRPr="00252DD0" w:rsidRDefault="00175A52" w:rsidP="00175A52">
      <w:pPr>
        <w:bidi/>
        <w:spacing w:after="240"/>
        <w:jc w:val="both"/>
        <w:rPr>
          <w:rFonts w:ascii="Sakkal Majalla" w:hAnsi="Sakkal Majalla" w:cs="Sakkal Majalla"/>
          <w:lang w:val="en-GB"/>
        </w:rPr>
      </w:pPr>
      <w:r w:rsidRPr="00252DD0">
        <w:rPr>
          <w:rFonts w:ascii="Sakkal Majalla" w:hAnsi="Sakkal Majalla" w:cs="Sakkal Majalla"/>
          <w:rtl/>
          <w:lang w:val="en-GB"/>
        </w:rPr>
        <w:t>تركز دوكاس باريس نشاطها في مجال الأغذية، والمطاعم، والضيافة، والتعليم، والاستشارات. وتطوِّر الشركة الأفكار المبتكرة على نحو مستمر، وتضمن استدامتها. ويستند سعيها المتواصل للتميز على موهبة العاملين والعاملات، وعلى جودة المنتج والمهارة العالية. ويعدّ ألان دوكاس، رئيس الشركة ومؤسسها، مصدر إلهام الشركة، وهو يكرس نفسه لتقديم مأكولات فاخرة، ونقل خبرته، وتطوير رؤية ذات موثوقية لمهنته.</w:t>
      </w:r>
    </w:p>
    <w:p w14:paraId="1A57F935" w14:textId="77777777" w:rsidR="00175A52" w:rsidRPr="00252DD0" w:rsidRDefault="00175A52" w:rsidP="00175A52">
      <w:pPr>
        <w:pStyle w:val="NormalWeb"/>
        <w:bidi/>
        <w:spacing w:after="240" w:afterAutospacing="0"/>
        <w:jc w:val="both"/>
        <w:rPr>
          <w:rFonts w:ascii="Sakkal Majalla" w:hAnsi="Sakkal Majalla" w:cs="Sakkal Majalla"/>
          <w:b/>
          <w:bCs/>
          <w:color w:val="000000"/>
        </w:rPr>
      </w:pPr>
      <w:r w:rsidRPr="00252DD0">
        <w:rPr>
          <w:rFonts w:ascii="Sakkal Majalla" w:hAnsi="Sakkal Majalla" w:cs="Sakkal Majalla"/>
          <w:b/>
          <w:bCs/>
          <w:color w:val="000000"/>
          <w:rtl/>
        </w:rPr>
        <w:t>نبذة عن متاحف قطر</w:t>
      </w:r>
    </w:p>
    <w:p w14:paraId="3C00148F" w14:textId="77777777" w:rsidR="00175A52" w:rsidRPr="00252DD0" w:rsidRDefault="00175A52" w:rsidP="00175A52">
      <w:pPr>
        <w:shd w:val="clear" w:color="auto" w:fill="FFFFFF"/>
        <w:bidi/>
        <w:spacing w:after="240"/>
        <w:jc w:val="both"/>
        <w:rPr>
          <w:rFonts w:ascii="Sakkal Majalla" w:eastAsia="Times New Roman" w:hAnsi="Sakkal Majalla" w:cs="Sakkal Majalla"/>
          <w:color w:val="000000"/>
          <w:lang w:val="en-GB" w:eastAsia="en-GB"/>
        </w:rPr>
      </w:pPr>
      <w:r w:rsidRPr="00252DD0">
        <w:rPr>
          <w:rFonts w:ascii="Sakkal Majalla" w:eastAsia="Times New Roman" w:hAnsi="Sakkal Majalla" w:cs="Sakkal Majalla"/>
          <w:color w:val="000000"/>
          <w:rtl/>
          <w:lang w:val="en-GB" w:eastAsia="en-GB"/>
        </w:rPr>
        <w:t>تُقدّم متاحف قطر، المؤسسة الأبرز للفنون والثقافة في الدولة، تجارب ثقافية أصيلة وملهمة من خلال ‏شبكةٍ متنامية من المتاحف، والمواقع الأثرية، والمهرجانات، وأعمال الفن العام التركيبية، والبرامج الفنية. ‏تصون متاحف قطر ممتلكات دولة قطر الثقافية ومواقعها التراثية وترممها وتوسع نطاقها، وذلك بمشاركتها ‏الفن والثقافة من قطر، والشرق الأوسط، وشمال أفريقيا، ومنطقة جنوب آسيا مع العالم، وأيضًا بإثرائها ‏لحياة المواطنين، والمقيمين وزوار البلاد. ‏</w:t>
      </w:r>
    </w:p>
    <w:p w14:paraId="6A219587" w14:textId="77777777" w:rsidR="00175A52" w:rsidRPr="00252DD0" w:rsidRDefault="00175A52" w:rsidP="00175A52">
      <w:pPr>
        <w:shd w:val="clear" w:color="auto" w:fill="FFFFFF"/>
        <w:bidi/>
        <w:spacing w:after="240"/>
        <w:jc w:val="both"/>
        <w:rPr>
          <w:rFonts w:ascii="Sakkal Majalla" w:eastAsia="Times New Roman" w:hAnsi="Sakkal Majalla" w:cs="Sakkal Majalla"/>
          <w:color w:val="000000"/>
          <w:lang w:val="en-GB" w:eastAsia="en-GB"/>
        </w:rPr>
      </w:pPr>
      <w:r w:rsidRPr="00252DD0">
        <w:rPr>
          <w:rFonts w:ascii="Sakkal Majalla" w:eastAsia="Times New Roman" w:hAnsi="Sakkal Majalla" w:cs="Sakkal Majalla"/>
          <w:color w:val="000000"/>
          <w:rtl/>
          <w:lang w:val="en-GB" w:eastAsia="en-GB"/>
        </w:rPr>
        <w:t>وقد جعلت متاحف قطر، تحت رعاية حضرة صاحب السمو الشيخ تميم بن حمد آل ثاني، أمير البلاد ‏المفدى، وبقيادة سعادة الشيخة المياسة بنت حمد بن خليفة آل ثاني، رئيس مجلس أمناء متاحف قطر، ‏من دولة قطر مركزًا حيويًا للفنون، والثقافة، والتعليم في منطقة الشرق الأوسط وما حوله. وتُعتبر متاحف ‏قطر جزءًا لا يتجزّأ من هدف تنمية دولةٍ مبتكرة، ومتنوعة ثقافيًا، وتقدميّة، تجمع الناس معًا لتشجيع الفكر ‏الحديث، وإثارة النقاشات الثقافية الهامة، والتوعية بالمبادرات البيئية والاستدامة وتشجيعها، وإسماع ‏صوت الشعب القطري.  ‏</w:t>
      </w:r>
    </w:p>
    <w:p w14:paraId="2572453F" w14:textId="77777777" w:rsidR="00175A52" w:rsidRPr="00252DD0" w:rsidRDefault="00175A52" w:rsidP="00175A52">
      <w:pPr>
        <w:shd w:val="clear" w:color="auto" w:fill="FFFFFF"/>
        <w:bidi/>
        <w:spacing w:after="240"/>
        <w:jc w:val="both"/>
        <w:rPr>
          <w:rFonts w:ascii="Sakkal Majalla" w:eastAsia="Times New Roman" w:hAnsi="Sakkal Majalla" w:cs="Sakkal Majalla"/>
          <w:color w:val="000000"/>
          <w:rtl/>
          <w:lang w:val="en-GB" w:eastAsia="en-GB"/>
        </w:rPr>
      </w:pPr>
      <w:r w:rsidRPr="00252DD0">
        <w:rPr>
          <w:rFonts w:ascii="Sakkal Majalla" w:eastAsia="Times New Roman" w:hAnsi="Sakkal Majalla" w:cs="Sakkal Majalla"/>
          <w:color w:val="000000"/>
          <w:rtl/>
          <w:lang w:val="en-GB" w:eastAsia="en-GB"/>
        </w:rPr>
        <w:t>أشرفت متاحف قطر، منذ تأسيسها في عام 2005، على تطوير كل من: متحف الفن الإسلامي، ‏وحديقة متحف الفن الإسلامي، ومتحف: المتحف العربي للفن الحديث، ومتحف قطر الوطني، وجاليري ‏متاحف قطر– الرواق، وجاليري متاحف قطر– كتارا، و3-2-1 متحف قطر الأولمبي والرياضي. وتشمل ‏المتاحف المستقبلية ودَدُ - متحف الأطفال في قطر، ومتحف قطر للسيارات، ومطاحن الفن، ومتحف ‏لوسيل.‏</w:t>
      </w:r>
    </w:p>
    <w:p w14:paraId="2BD73643" w14:textId="77777777" w:rsidR="00175A52" w:rsidRPr="00252DD0" w:rsidRDefault="00175A52" w:rsidP="00175A52">
      <w:pPr>
        <w:shd w:val="clear" w:color="auto" w:fill="FFFFFF"/>
        <w:bidi/>
        <w:spacing w:after="240"/>
        <w:jc w:val="both"/>
        <w:rPr>
          <w:rFonts w:ascii="Sakkal Majalla" w:eastAsia="Times New Roman" w:hAnsi="Sakkal Majalla" w:cs="Sakkal Majalla"/>
          <w:color w:val="000000"/>
          <w:rtl/>
          <w:lang w:val="en-GB" w:eastAsia="en-GB"/>
        </w:rPr>
      </w:pPr>
      <w:r w:rsidRPr="00252DD0">
        <w:rPr>
          <w:rFonts w:ascii="Sakkal Majalla" w:eastAsia="Times New Roman" w:hAnsi="Sakkal Majalla" w:cs="Sakkal Majalla"/>
          <w:color w:val="000000"/>
          <w:cs/>
          <w:lang w:val="en-GB" w:eastAsia="en-GB"/>
        </w:rPr>
        <w:t>‎</w:t>
      </w:r>
      <w:r w:rsidRPr="00252DD0">
        <w:rPr>
          <w:rFonts w:ascii="Sakkal Majalla" w:eastAsia="Times New Roman" w:hAnsi="Sakkal Majalla" w:cs="Sakkal Majalla"/>
          <w:color w:val="000000"/>
          <w:rtl/>
          <w:lang w:val="en-GB" w:eastAsia="en-GB"/>
        </w:rPr>
        <w:t>من خلال المركز الإبداعي، تُطلق وتدعم متاحف قطر مشاريع فنية وإبداعية، مثل مطافئ: مقر الفنانين، ‏تصوير: مهرجان قطر للصورة، و</w:t>
      </w:r>
      <w:r w:rsidRPr="00252DD0">
        <w:rPr>
          <w:rFonts w:ascii="Sakkal Majalla" w:eastAsia="Times New Roman" w:hAnsi="Sakkal Majalla" w:cs="Sakkal Majalla"/>
          <w:color w:val="000000"/>
          <w:lang w:val="en-GB" w:eastAsia="en-GB"/>
        </w:rPr>
        <w:t>M7</w:t>
      </w:r>
      <w:r w:rsidRPr="00252DD0">
        <w:rPr>
          <w:rFonts w:ascii="Sakkal Majalla" w:eastAsia="Times New Roman" w:hAnsi="Sakkal Majalla" w:cs="Sakkal Majalla"/>
          <w:color w:val="000000"/>
          <w:rtl/>
          <w:lang w:val="en-GB" w:eastAsia="en-GB"/>
        </w:rPr>
        <w:t>، المركز الإبداعي للتصميم والابتكار والأزياء، وليوان، استديوهات ‏ومختبرات التصميم، مشاريع تصقل المواهب الفنية، وتتيح الفرص لإرساء بنية تحتية ثقافية قوية ‏ومستدامة. ‏</w:t>
      </w:r>
    </w:p>
    <w:p w14:paraId="7A4980E7" w14:textId="77777777" w:rsidR="00175A52" w:rsidRPr="00252DD0" w:rsidRDefault="00175A52" w:rsidP="00175A52">
      <w:pPr>
        <w:shd w:val="clear" w:color="auto" w:fill="FFFFFF"/>
        <w:bidi/>
        <w:spacing w:after="240"/>
        <w:jc w:val="both"/>
        <w:rPr>
          <w:rFonts w:ascii="Sakkal Majalla" w:eastAsia="Times New Roman" w:hAnsi="Sakkal Majalla" w:cs="Sakkal Majalla"/>
          <w:color w:val="000000"/>
          <w:rtl/>
          <w:lang w:val="en-GB" w:eastAsia="en-GB"/>
        </w:rPr>
      </w:pPr>
      <w:r w:rsidRPr="00252DD0">
        <w:rPr>
          <w:rFonts w:ascii="Sakkal Majalla" w:eastAsia="Times New Roman" w:hAnsi="Sakkal Majalla" w:cs="Sakkal Majalla"/>
          <w:color w:val="000000"/>
          <w:rtl/>
          <w:lang w:val="en-GB" w:eastAsia="en-GB"/>
        </w:rPr>
        <w:t xml:space="preserve">ويعبر ما تقوم به متاحف قطر عن ارتباطها الوثيق بقطر وتراثها، والتزامها الراسخ بالدمج وسهولة الوصول، ‏وإيمانها بقيمة الابتكار. </w:t>
      </w:r>
    </w:p>
    <w:p w14:paraId="70E31294" w14:textId="77777777" w:rsidR="00175A52" w:rsidRPr="00252DD0" w:rsidRDefault="00175A52" w:rsidP="00175A52">
      <w:pPr>
        <w:shd w:val="clear" w:color="auto" w:fill="FFFFFF"/>
        <w:bidi/>
        <w:spacing w:after="240"/>
        <w:contextualSpacing/>
        <w:jc w:val="both"/>
        <w:rPr>
          <w:rFonts w:ascii="Sakkal Majalla" w:eastAsia="Times New Roman" w:hAnsi="Sakkal Majalla" w:cs="Sakkal Majalla"/>
          <w:b/>
          <w:bCs/>
          <w:color w:val="000000"/>
          <w:spacing w:val="1"/>
        </w:rPr>
      </w:pPr>
      <w:r w:rsidRPr="00252DD0">
        <w:rPr>
          <w:rFonts w:ascii="Sakkal Majalla" w:eastAsia="Times New Roman" w:hAnsi="Sakkal Majalla" w:cs="Sakkal Majalla"/>
          <w:b/>
          <w:bCs/>
          <w:color w:val="000000"/>
          <w:spacing w:val="1"/>
          <w:rtl/>
          <w:lang w:bidi="ar-QA"/>
        </w:rPr>
        <w:t>مسؤولة الإعلام:</w:t>
      </w:r>
    </w:p>
    <w:p w14:paraId="524CB0ED" w14:textId="77777777" w:rsidR="00175A52" w:rsidRPr="00252DD0" w:rsidRDefault="00175A52" w:rsidP="00175A52">
      <w:pPr>
        <w:shd w:val="clear" w:color="auto" w:fill="FFFFFF"/>
        <w:bidi/>
        <w:spacing w:after="240"/>
        <w:contextualSpacing/>
        <w:jc w:val="both"/>
        <w:rPr>
          <w:rFonts w:ascii="Sakkal Majalla" w:eastAsia="Times New Roman" w:hAnsi="Sakkal Majalla" w:cs="Sakkal Majalla"/>
          <w:color w:val="000000"/>
          <w:spacing w:val="1"/>
          <w:lang w:bidi="ar-QA"/>
        </w:rPr>
      </w:pPr>
      <w:r w:rsidRPr="00252DD0">
        <w:rPr>
          <w:rFonts w:ascii="Sakkal Majalla" w:eastAsia="Times New Roman" w:hAnsi="Sakkal Majalla" w:cs="Sakkal Majalla"/>
          <w:color w:val="000000"/>
          <w:spacing w:val="1"/>
          <w:rtl/>
          <w:lang w:bidi="ar-QA"/>
        </w:rPr>
        <w:t>السيدة/ ماريا لويزا برنابي</w:t>
      </w:r>
    </w:p>
    <w:p w14:paraId="632C42FF" w14:textId="77777777" w:rsidR="00175A52" w:rsidRPr="00252DD0" w:rsidRDefault="00175A52" w:rsidP="00175A52">
      <w:pPr>
        <w:shd w:val="clear" w:color="auto" w:fill="FFFFFF"/>
        <w:bidi/>
        <w:spacing w:after="240"/>
        <w:contextualSpacing/>
        <w:jc w:val="both"/>
        <w:rPr>
          <w:rFonts w:ascii="Sakkal Majalla" w:eastAsia="Times New Roman" w:hAnsi="Sakkal Majalla" w:cs="Sakkal Majalla"/>
          <w:color w:val="000000"/>
          <w:spacing w:val="1"/>
          <w:rtl/>
          <w:lang w:bidi="ar-QA"/>
        </w:rPr>
      </w:pPr>
      <w:r w:rsidRPr="00252DD0">
        <w:rPr>
          <w:rFonts w:ascii="Sakkal Majalla" w:eastAsia="Times New Roman" w:hAnsi="Sakkal Majalla" w:cs="Sakkal Majalla"/>
          <w:color w:val="000000"/>
          <w:spacing w:val="1"/>
          <w:rtl/>
          <w:lang w:bidi="ar-QA"/>
        </w:rPr>
        <w:t>إدارة التسويق والاتصال</w:t>
      </w:r>
    </w:p>
    <w:p w14:paraId="341314BE" w14:textId="77777777" w:rsidR="00175A52" w:rsidRPr="00252DD0" w:rsidRDefault="00175A52" w:rsidP="00175A52">
      <w:pPr>
        <w:shd w:val="clear" w:color="auto" w:fill="FFFFFF"/>
        <w:bidi/>
        <w:spacing w:after="240"/>
        <w:contextualSpacing/>
        <w:jc w:val="both"/>
        <w:rPr>
          <w:rFonts w:ascii="Sakkal Majalla" w:eastAsia="Times New Roman" w:hAnsi="Sakkal Majalla" w:cs="Sakkal Majalla"/>
          <w:color w:val="000000"/>
          <w:spacing w:val="1"/>
          <w:rtl/>
          <w:lang w:bidi="ar-QA"/>
        </w:rPr>
      </w:pPr>
      <w:r w:rsidRPr="00252DD0">
        <w:rPr>
          <w:rFonts w:ascii="Sakkal Majalla" w:eastAsia="Times New Roman" w:hAnsi="Sakkal Majalla" w:cs="Sakkal Majalla"/>
          <w:color w:val="000000"/>
          <w:spacing w:val="1"/>
          <w:rtl/>
          <w:lang w:bidi="ar-QA"/>
        </w:rPr>
        <w:t>شركة إن-كيو إنتربرايسز ذ.م.م. التابعة لمتاحف قطر</w:t>
      </w:r>
    </w:p>
    <w:p w14:paraId="5B0F8A46" w14:textId="77777777" w:rsidR="00175A52" w:rsidRPr="00252DD0" w:rsidRDefault="00175A52" w:rsidP="00175A52">
      <w:pPr>
        <w:shd w:val="clear" w:color="auto" w:fill="FFFFFF"/>
        <w:bidi/>
        <w:spacing w:after="240"/>
        <w:contextualSpacing/>
        <w:jc w:val="both"/>
        <w:rPr>
          <w:rFonts w:ascii="Sakkal Majalla" w:eastAsia="Times New Roman" w:hAnsi="Sakkal Majalla" w:cs="Sakkal Majalla"/>
          <w:color w:val="000000"/>
          <w:spacing w:val="1"/>
          <w:rtl/>
          <w:lang w:bidi="ar-QA"/>
        </w:rPr>
      </w:pPr>
      <w:r w:rsidRPr="00252DD0">
        <w:rPr>
          <w:rFonts w:ascii="Sakkal Majalla" w:eastAsia="Times New Roman" w:hAnsi="Sakkal Majalla" w:cs="Sakkal Majalla"/>
          <w:color w:val="000000"/>
          <w:spacing w:val="1"/>
          <w:rtl/>
          <w:lang w:bidi="ar-QA"/>
        </w:rPr>
        <w:t>هاتف: 5335 4452 974+</w:t>
      </w:r>
    </w:p>
    <w:p w14:paraId="7E3883AE" w14:textId="77777777" w:rsidR="00175A52" w:rsidRPr="00252DD0" w:rsidRDefault="00175A52" w:rsidP="00175A52">
      <w:pPr>
        <w:shd w:val="clear" w:color="auto" w:fill="FFFFFF"/>
        <w:bidi/>
        <w:spacing w:after="240"/>
        <w:contextualSpacing/>
        <w:jc w:val="both"/>
        <w:rPr>
          <w:rFonts w:ascii="Sakkal Majalla" w:eastAsia="Times New Roman" w:hAnsi="Sakkal Majalla" w:cs="Sakkal Majalla"/>
          <w:b/>
          <w:bCs/>
          <w:color w:val="000000"/>
          <w:spacing w:val="1"/>
        </w:rPr>
      </w:pPr>
      <w:r w:rsidRPr="00252DD0">
        <w:rPr>
          <w:rFonts w:ascii="Sakkal Majalla" w:eastAsia="Times New Roman" w:hAnsi="Sakkal Majalla" w:cs="Sakkal Majalla"/>
          <w:color w:val="000000"/>
          <w:spacing w:val="1"/>
          <w:rtl/>
          <w:lang w:bidi="ar-QA"/>
        </w:rPr>
        <w:t xml:space="preserve">بريد إلكتروني: </w:t>
      </w:r>
      <w:hyperlink r:id="rId8" w:history="1">
        <w:r w:rsidRPr="00252DD0">
          <w:rPr>
            <w:rStyle w:val="Hyperlink"/>
            <w:rFonts w:ascii="Sakkal Majalla" w:eastAsia="Times New Roman" w:hAnsi="Sakkal Majalla" w:cs="Sakkal Majalla"/>
            <w:color w:val="000000"/>
            <w:spacing w:val="1"/>
          </w:rPr>
          <w:t>mbernabe@qm.org.qa</w:t>
        </w:r>
      </w:hyperlink>
    </w:p>
    <w:p w14:paraId="5920ABC3" w14:textId="77777777" w:rsidR="00175A52" w:rsidRPr="00252DD0" w:rsidRDefault="00175A52" w:rsidP="00175A52">
      <w:pPr>
        <w:pStyle w:val="Body"/>
        <w:bidi/>
        <w:spacing w:after="240"/>
        <w:jc w:val="both"/>
        <w:rPr>
          <w:rFonts w:ascii="Sakkal Majalla" w:hAnsi="Sakkal Majalla" w:cs="Sakkal Majalla"/>
        </w:rPr>
      </w:pPr>
    </w:p>
    <w:p w14:paraId="556A33ED" w14:textId="77777777" w:rsidR="00175A52" w:rsidRPr="00252DD0" w:rsidRDefault="00175A52" w:rsidP="00175A52">
      <w:pPr>
        <w:pStyle w:val="Body"/>
        <w:tabs>
          <w:tab w:val="left" w:pos="1164"/>
        </w:tabs>
        <w:spacing w:after="240"/>
        <w:jc w:val="both"/>
        <w:rPr>
          <w:rFonts w:ascii="Sakkal Majalla" w:hAnsi="Sakkal Majalla" w:cs="Sakkal Majalla"/>
        </w:rPr>
      </w:pPr>
    </w:p>
    <w:p w14:paraId="660042DF" w14:textId="6F6E1092" w:rsidR="00C80547" w:rsidRPr="00175A52" w:rsidRDefault="00C80547" w:rsidP="00175A52">
      <w:pPr>
        <w:bidi/>
        <w:spacing w:after="240"/>
        <w:jc w:val="center"/>
        <w:rPr>
          <w:rFonts w:ascii="Sakkal Majalla" w:hAnsi="Sakkal Majalla" w:cs="Sakkal Majalla"/>
          <w:sz w:val="28"/>
          <w:szCs w:val="28"/>
        </w:rPr>
      </w:pPr>
    </w:p>
    <w:sectPr w:rsidR="00C80547" w:rsidRPr="00175A52" w:rsidSect="00D60277">
      <w:headerReference w:type="default" r:id="rId9"/>
      <w:footerReference w:type="default" r:id="rId10"/>
      <w:pgSz w:w="11900" w:h="16840"/>
      <w:pgMar w:top="144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CA71" w14:textId="77777777" w:rsidR="00B81FD1" w:rsidRDefault="00B81FD1">
      <w:pPr>
        <w:bidi/>
      </w:pPr>
      <w:r>
        <w:separator/>
      </w:r>
    </w:p>
  </w:endnote>
  <w:endnote w:type="continuationSeparator" w:id="0">
    <w:p w14:paraId="46A166E8" w14:textId="77777777" w:rsidR="00B81FD1" w:rsidRDefault="00B81FD1">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9465" w14:textId="77777777" w:rsidR="00B81FD1" w:rsidRDefault="00B81FD1">
      <w:pPr>
        <w:bidi/>
      </w:pPr>
      <w:r>
        <w:separator/>
      </w:r>
    </w:p>
  </w:footnote>
  <w:footnote w:type="continuationSeparator" w:id="0">
    <w:p w14:paraId="445F811A" w14:textId="77777777" w:rsidR="00B81FD1" w:rsidRDefault="00B81FD1">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bidi/>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2122053691" name="Picture 2122053691"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850730306" name="Picture 850730306"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5C79DE"/>
    <w:multiLevelType w:val="hybridMultilevel"/>
    <w:tmpl w:val="328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E09D2"/>
    <w:multiLevelType w:val="hybridMultilevel"/>
    <w:tmpl w:val="F1E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75D8F"/>
    <w:multiLevelType w:val="hybridMultilevel"/>
    <w:tmpl w:val="172C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5511">
    <w:abstractNumId w:val="7"/>
  </w:num>
  <w:num w:numId="2" w16cid:durableId="764031839">
    <w:abstractNumId w:val="5"/>
  </w:num>
  <w:num w:numId="3" w16cid:durableId="508252784">
    <w:abstractNumId w:val="1"/>
  </w:num>
  <w:num w:numId="4" w16cid:durableId="1732849445">
    <w:abstractNumId w:val="0"/>
  </w:num>
  <w:num w:numId="5" w16cid:durableId="1282802359">
    <w:abstractNumId w:val="6"/>
  </w:num>
  <w:num w:numId="6" w16cid:durableId="1463813312">
    <w:abstractNumId w:val="7"/>
  </w:num>
  <w:num w:numId="7" w16cid:durableId="1180000934">
    <w:abstractNumId w:val="5"/>
  </w:num>
  <w:num w:numId="8" w16cid:durableId="273291728">
    <w:abstractNumId w:val="1"/>
  </w:num>
  <w:num w:numId="9" w16cid:durableId="657733305">
    <w:abstractNumId w:val="4"/>
  </w:num>
  <w:num w:numId="10" w16cid:durableId="67463970">
    <w:abstractNumId w:val="3"/>
  </w:num>
  <w:num w:numId="11" w16cid:durableId="1348289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10C0"/>
    <w:rsid w:val="000014D1"/>
    <w:rsid w:val="00002632"/>
    <w:rsid w:val="000037C9"/>
    <w:rsid w:val="00004B53"/>
    <w:rsid w:val="00007CC7"/>
    <w:rsid w:val="00015E00"/>
    <w:rsid w:val="00015E58"/>
    <w:rsid w:val="00016AFF"/>
    <w:rsid w:val="00016F8F"/>
    <w:rsid w:val="000210D1"/>
    <w:rsid w:val="000217DE"/>
    <w:rsid w:val="00023F1F"/>
    <w:rsid w:val="000269FD"/>
    <w:rsid w:val="00026B68"/>
    <w:rsid w:val="00026D2F"/>
    <w:rsid w:val="00027A62"/>
    <w:rsid w:val="00027B4D"/>
    <w:rsid w:val="00030273"/>
    <w:rsid w:val="00034361"/>
    <w:rsid w:val="00040AE0"/>
    <w:rsid w:val="00040B2B"/>
    <w:rsid w:val="000438A3"/>
    <w:rsid w:val="00043A04"/>
    <w:rsid w:val="00046487"/>
    <w:rsid w:val="00047EC0"/>
    <w:rsid w:val="000506E8"/>
    <w:rsid w:val="00054F37"/>
    <w:rsid w:val="00055C25"/>
    <w:rsid w:val="00056DEE"/>
    <w:rsid w:val="00057DCC"/>
    <w:rsid w:val="00060202"/>
    <w:rsid w:val="00060A4E"/>
    <w:rsid w:val="00061F9E"/>
    <w:rsid w:val="000630CD"/>
    <w:rsid w:val="00063465"/>
    <w:rsid w:val="000638E8"/>
    <w:rsid w:val="00065FEC"/>
    <w:rsid w:val="00066491"/>
    <w:rsid w:val="00070814"/>
    <w:rsid w:val="00070BDE"/>
    <w:rsid w:val="00071672"/>
    <w:rsid w:val="00074C0E"/>
    <w:rsid w:val="000761FB"/>
    <w:rsid w:val="00081410"/>
    <w:rsid w:val="00082417"/>
    <w:rsid w:val="000825A0"/>
    <w:rsid w:val="0008360B"/>
    <w:rsid w:val="000863BE"/>
    <w:rsid w:val="00092AB7"/>
    <w:rsid w:val="00093108"/>
    <w:rsid w:val="000939C3"/>
    <w:rsid w:val="0009481F"/>
    <w:rsid w:val="000A117C"/>
    <w:rsid w:val="000A15FD"/>
    <w:rsid w:val="000A268A"/>
    <w:rsid w:val="000A301D"/>
    <w:rsid w:val="000A3548"/>
    <w:rsid w:val="000A4A76"/>
    <w:rsid w:val="000A6199"/>
    <w:rsid w:val="000A7655"/>
    <w:rsid w:val="000A7FF8"/>
    <w:rsid w:val="000B06D7"/>
    <w:rsid w:val="000B3651"/>
    <w:rsid w:val="000B3D2E"/>
    <w:rsid w:val="000B5355"/>
    <w:rsid w:val="000B63B1"/>
    <w:rsid w:val="000C070F"/>
    <w:rsid w:val="000C1153"/>
    <w:rsid w:val="000C6045"/>
    <w:rsid w:val="000C6AB3"/>
    <w:rsid w:val="000C7665"/>
    <w:rsid w:val="000C7893"/>
    <w:rsid w:val="000D29A1"/>
    <w:rsid w:val="000D38AE"/>
    <w:rsid w:val="000E0D8B"/>
    <w:rsid w:val="000E24BC"/>
    <w:rsid w:val="000F06A1"/>
    <w:rsid w:val="000F1916"/>
    <w:rsid w:val="000F209F"/>
    <w:rsid w:val="000F26C1"/>
    <w:rsid w:val="000F4DBF"/>
    <w:rsid w:val="000F5B33"/>
    <w:rsid w:val="001032E8"/>
    <w:rsid w:val="0010511E"/>
    <w:rsid w:val="00106C3B"/>
    <w:rsid w:val="001078D0"/>
    <w:rsid w:val="001110C0"/>
    <w:rsid w:val="0011138D"/>
    <w:rsid w:val="00114038"/>
    <w:rsid w:val="001157C8"/>
    <w:rsid w:val="00116396"/>
    <w:rsid w:val="001168EE"/>
    <w:rsid w:val="00117509"/>
    <w:rsid w:val="00126F06"/>
    <w:rsid w:val="00127788"/>
    <w:rsid w:val="00130416"/>
    <w:rsid w:val="00131868"/>
    <w:rsid w:val="00131C88"/>
    <w:rsid w:val="00132A22"/>
    <w:rsid w:val="00132D01"/>
    <w:rsid w:val="00133E03"/>
    <w:rsid w:val="00134322"/>
    <w:rsid w:val="001411E4"/>
    <w:rsid w:val="001412AF"/>
    <w:rsid w:val="00141451"/>
    <w:rsid w:val="00143E44"/>
    <w:rsid w:val="00147147"/>
    <w:rsid w:val="00147FF9"/>
    <w:rsid w:val="001509F7"/>
    <w:rsid w:val="001518EE"/>
    <w:rsid w:val="00153A2E"/>
    <w:rsid w:val="001552A7"/>
    <w:rsid w:val="00157DB5"/>
    <w:rsid w:val="0016246D"/>
    <w:rsid w:val="00163B6B"/>
    <w:rsid w:val="0016619E"/>
    <w:rsid w:val="001662B4"/>
    <w:rsid w:val="00166E9B"/>
    <w:rsid w:val="00167B3E"/>
    <w:rsid w:val="001724A6"/>
    <w:rsid w:val="001728E4"/>
    <w:rsid w:val="001753B2"/>
    <w:rsid w:val="00175559"/>
    <w:rsid w:val="00175A52"/>
    <w:rsid w:val="00177D3D"/>
    <w:rsid w:val="0018012F"/>
    <w:rsid w:val="001827B1"/>
    <w:rsid w:val="00190A02"/>
    <w:rsid w:val="001938DE"/>
    <w:rsid w:val="00193A85"/>
    <w:rsid w:val="00194671"/>
    <w:rsid w:val="00195770"/>
    <w:rsid w:val="001A04C5"/>
    <w:rsid w:val="001A13FE"/>
    <w:rsid w:val="001A2C4E"/>
    <w:rsid w:val="001A36CB"/>
    <w:rsid w:val="001A4108"/>
    <w:rsid w:val="001A5BE1"/>
    <w:rsid w:val="001B0A00"/>
    <w:rsid w:val="001B395E"/>
    <w:rsid w:val="001B4301"/>
    <w:rsid w:val="001B462F"/>
    <w:rsid w:val="001B6066"/>
    <w:rsid w:val="001B61A7"/>
    <w:rsid w:val="001B6C76"/>
    <w:rsid w:val="001C012C"/>
    <w:rsid w:val="001C02E4"/>
    <w:rsid w:val="001C0F0B"/>
    <w:rsid w:val="001C6B57"/>
    <w:rsid w:val="001C7151"/>
    <w:rsid w:val="001D0055"/>
    <w:rsid w:val="001D0A72"/>
    <w:rsid w:val="001D286E"/>
    <w:rsid w:val="001D3F42"/>
    <w:rsid w:val="001D46F2"/>
    <w:rsid w:val="001D64D3"/>
    <w:rsid w:val="001D733B"/>
    <w:rsid w:val="001E091E"/>
    <w:rsid w:val="001E40AA"/>
    <w:rsid w:val="001E4928"/>
    <w:rsid w:val="001E670C"/>
    <w:rsid w:val="001F24B7"/>
    <w:rsid w:val="001F35EB"/>
    <w:rsid w:val="001F5210"/>
    <w:rsid w:val="001F73E5"/>
    <w:rsid w:val="001F7991"/>
    <w:rsid w:val="002044F7"/>
    <w:rsid w:val="002045A0"/>
    <w:rsid w:val="00205C29"/>
    <w:rsid w:val="002060BC"/>
    <w:rsid w:val="0020669E"/>
    <w:rsid w:val="00207619"/>
    <w:rsid w:val="00207693"/>
    <w:rsid w:val="00210423"/>
    <w:rsid w:val="00211F49"/>
    <w:rsid w:val="002120B0"/>
    <w:rsid w:val="0021676F"/>
    <w:rsid w:val="00216D6F"/>
    <w:rsid w:val="0021798D"/>
    <w:rsid w:val="00220F04"/>
    <w:rsid w:val="00224523"/>
    <w:rsid w:val="00225873"/>
    <w:rsid w:val="0022746E"/>
    <w:rsid w:val="00227997"/>
    <w:rsid w:val="0023594D"/>
    <w:rsid w:val="00241BA3"/>
    <w:rsid w:val="002503D0"/>
    <w:rsid w:val="002506F5"/>
    <w:rsid w:val="002539A2"/>
    <w:rsid w:val="0025622E"/>
    <w:rsid w:val="0025794E"/>
    <w:rsid w:val="00261287"/>
    <w:rsid w:val="0026168A"/>
    <w:rsid w:val="00264447"/>
    <w:rsid w:val="00272286"/>
    <w:rsid w:val="0027336D"/>
    <w:rsid w:val="0027422C"/>
    <w:rsid w:val="00275095"/>
    <w:rsid w:val="002766D7"/>
    <w:rsid w:val="00276BB1"/>
    <w:rsid w:val="00282B7F"/>
    <w:rsid w:val="0028355D"/>
    <w:rsid w:val="00283C87"/>
    <w:rsid w:val="00283CB4"/>
    <w:rsid w:val="00285F76"/>
    <w:rsid w:val="002866BD"/>
    <w:rsid w:val="00292966"/>
    <w:rsid w:val="00293610"/>
    <w:rsid w:val="00293C16"/>
    <w:rsid w:val="00293C56"/>
    <w:rsid w:val="0029407D"/>
    <w:rsid w:val="00294423"/>
    <w:rsid w:val="002945A4"/>
    <w:rsid w:val="00295428"/>
    <w:rsid w:val="00295790"/>
    <w:rsid w:val="002957F8"/>
    <w:rsid w:val="002958B3"/>
    <w:rsid w:val="0029684B"/>
    <w:rsid w:val="00296F95"/>
    <w:rsid w:val="00297B61"/>
    <w:rsid w:val="00297BF0"/>
    <w:rsid w:val="002A0242"/>
    <w:rsid w:val="002A6DD4"/>
    <w:rsid w:val="002B04D7"/>
    <w:rsid w:val="002B3EFC"/>
    <w:rsid w:val="002B4FAC"/>
    <w:rsid w:val="002B6823"/>
    <w:rsid w:val="002B7816"/>
    <w:rsid w:val="002C165E"/>
    <w:rsid w:val="002C2AB5"/>
    <w:rsid w:val="002C5AEF"/>
    <w:rsid w:val="002C728E"/>
    <w:rsid w:val="002D0416"/>
    <w:rsid w:val="002D1B78"/>
    <w:rsid w:val="002D2073"/>
    <w:rsid w:val="002D2487"/>
    <w:rsid w:val="002D42E7"/>
    <w:rsid w:val="002D4F3C"/>
    <w:rsid w:val="002E0019"/>
    <w:rsid w:val="002E10B7"/>
    <w:rsid w:val="002E232E"/>
    <w:rsid w:val="002E57C2"/>
    <w:rsid w:val="002E6ABC"/>
    <w:rsid w:val="002E6F7A"/>
    <w:rsid w:val="002E715A"/>
    <w:rsid w:val="002E7E95"/>
    <w:rsid w:val="002F16B7"/>
    <w:rsid w:val="002F2365"/>
    <w:rsid w:val="002F3F3F"/>
    <w:rsid w:val="002F5926"/>
    <w:rsid w:val="002F6F2B"/>
    <w:rsid w:val="002F7CDA"/>
    <w:rsid w:val="00300209"/>
    <w:rsid w:val="003025C8"/>
    <w:rsid w:val="00303D92"/>
    <w:rsid w:val="0030726B"/>
    <w:rsid w:val="0030775A"/>
    <w:rsid w:val="003106B1"/>
    <w:rsid w:val="0031120A"/>
    <w:rsid w:val="00311D4D"/>
    <w:rsid w:val="00311DEB"/>
    <w:rsid w:val="00311E97"/>
    <w:rsid w:val="00317A63"/>
    <w:rsid w:val="00317F73"/>
    <w:rsid w:val="003209C6"/>
    <w:rsid w:val="0032629E"/>
    <w:rsid w:val="003277E6"/>
    <w:rsid w:val="003303D7"/>
    <w:rsid w:val="003328AF"/>
    <w:rsid w:val="00332B1D"/>
    <w:rsid w:val="00333F5B"/>
    <w:rsid w:val="00337EDC"/>
    <w:rsid w:val="0034034A"/>
    <w:rsid w:val="00340B0F"/>
    <w:rsid w:val="00341619"/>
    <w:rsid w:val="0034570A"/>
    <w:rsid w:val="00351DA9"/>
    <w:rsid w:val="003536D7"/>
    <w:rsid w:val="003549B5"/>
    <w:rsid w:val="003559D0"/>
    <w:rsid w:val="00364CF6"/>
    <w:rsid w:val="00364F37"/>
    <w:rsid w:val="003659CA"/>
    <w:rsid w:val="00366A09"/>
    <w:rsid w:val="00366A61"/>
    <w:rsid w:val="00367958"/>
    <w:rsid w:val="00373CAE"/>
    <w:rsid w:val="0037704A"/>
    <w:rsid w:val="00380684"/>
    <w:rsid w:val="00380DC0"/>
    <w:rsid w:val="00381951"/>
    <w:rsid w:val="003868B8"/>
    <w:rsid w:val="00390AB4"/>
    <w:rsid w:val="00393AE5"/>
    <w:rsid w:val="00394335"/>
    <w:rsid w:val="00394338"/>
    <w:rsid w:val="00394553"/>
    <w:rsid w:val="003A05EE"/>
    <w:rsid w:val="003A1F9D"/>
    <w:rsid w:val="003A2B14"/>
    <w:rsid w:val="003A2FF0"/>
    <w:rsid w:val="003A3767"/>
    <w:rsid w:val="003A3E59"/>
    <w:rsid w:val="003A5094"/>
    <w:rsid w:val="003A6D93"/>
    <w:rsid w:val="003B02E4"/>
    <w:rsid w:val="003B217F"/>
    <w:rsid w:val="003B2983"/>
    <w:rsid w:val="003B305D"/>
    <w:rsid w:val="003B31EC"/>
    <w:rsid w:val="003B3DC2"/>
    <w:rsid w:val="003C0D88"/>
    <w:rsid w:val="003C2D2A"/>
    <w:rsid w:val="003C646F"/>
    <w:rsid w:val="003D40AB"/>
    <w:rsid w:val="003D661A"/>
    <w:rsid w:val="003D6954"/>
    <w:rsid w:val="003D7B64"/>
    <w:rsid w:val="003E2751"/>
    <w:rsid w:val="003F0EE2"/>
    <w:rsid w:val="003F232A"/>
    <w:rsid w:val="003F3B71"/>
    <w:rsid w:val="003F6B07"/>
    <w:rsid w:val="003F770C"/>
    <w:rsid w:val="00401038"/>
    <w:rsid w:val="00403A06"/>
    <w:rsid w:val="0040481E"/>
    <w:rsid w:val="004073CF"/>
    <w:rsid w:val="00414FAB"/>
    <w:rsid w:val="00416E06"/>
    <w:rsid w:val="00421568"/>
    <w:rsid w:val="00423A57"/>
    <w:rsid w:val="00424231"/>
    <w:rsid w:val="0042531B"/>
    <w:rsid w:val="004305F2"/>
    <w:rsid w:val="00430E92"/>
    <w:rsid w:val="00431632"/>
    <w:rsid w:val="00432D20"/>
    <w:rsid w:val="00434BF0"/>
    <w:rsid w:val="00435813"/>
    <w:rsid w:val="0043587D"/>
    <w:rsid w:val="00436590"/>
    <w:rsid w:val="004366DF"/>
    <w:rsid w:val="00436E85"/>
    <w:rsid w:val="00440129"/>
    <w:rsid w:val="00441A7A"/>
    <w:rsid w:val="004544E4"/>
    <w:rsid w:val="00454801"/>
    <w:rsid w:val="00455CF7"/>
    <w:rsid w:val="004568A6"/>
    <w:rsid w:val="00462E73"/>
    <w:rsid w:val="00463753"/>
    <w:rsid w:val="00463A20"/>
    <w:rsid w:val="004655AD"/>
    <w:rsid w:val="00466834"/>
    <w:rsid w:val="00474401"/>
    <w:rsid w:val="004753DA"/>
    <w:rsid w:val="00476049"/>
    <w:rsid w:val="0047631D"/>
    <w:rsid w:val="004776AE"/>
    <w:rsid w:val="00481060"/>
    <w:rsid w:val="00481892"/>
    <w:rsid w:val="00483CFB"/>
    <w:rsid w:val="004851C1"/>
    <w:rsid w:val="0048613A"/>
    <w:rsid w:val="004862CA"/>
    <w:rsid w:val="0049025F"/>
    <w:rsid w:val="0049061F"/>
    <w:rsid w:val="00490E70"/>
    <w:rsid w:val="00491489"/>
    <w:rsid w:val="004972C4"/>
    <w:rsid w:val="004A744E"/>
    <w:rsid w:val="004B10F5"/>
    <w:rsid w:val="004B13C0"/>
    <w:rsid w:val="004B298B"/>
    <w:rsid w:val="004B5EA5"/>
    <w:rsid w:val="004B6377"/>
    <w:rsid w:val="004B7B50"/>
    <w:rsid w:val="004C0043"/>
    <w:rsid w:val="004C0F89"/>
    <w:rsid w:val="004C212C"/>
    <w:rsid w:val="004C2EA8"/>
    <w:rsid w:val="004C5277"/>
    <w:rsid w:val="004C5508"/>
    <w:rsid w:val="004C7ABA"/>
    <w:rsid w:val="004D2445"/>
    <w:rsid w:val="004D512A"/>
    <w:rsid w:val="004D5792"/>
    <w:rsid w:val="004D650B"/>
    <w:rsid w:val="004E03F7"/>
    <w:rsid w:val="004E4392"/>
    <w:rsid w:val="004E5345"/>
    <w:rsid w:val="004E5DAA"/>
    <w:rsid w:val="004E684E"/>
    <w:rsid w:val="004E6EC3"/>
    <w:rsid w:val="004E7D06"/>
    <w:rsid w:val="004F2409"/>
    <w:rsid w:val="004F2DC5"/>
    <w:rsid w:val="004F48AE"/>
    <w:rsid w:val="005004A2"/>
    <w:rsid w:val="00500A9F"/>
    <w:rsid w:val="00500CA3"/>
    <w:rsid w:val="00502E22"/>
    <w:rsid w:val="00504820"/>
    <w:rsid w:val="005054EF"/>
    <w:rsid w:val="00506E89"/>
    <w:rsid w:val="00506FB0"/>
    <w:rsid w:val="005101B4"/>
    <w:rsid w:val="005114DA"/>
    <w:rsid w:val="00513158"/>
    <w:rsid w:val="00513C45"/>
    <w:rsid w:val="005150A0"/>
    <w:rsid w:val="00515161"/>
    <w:rsid w:val="00516B18"/>
    <w:rsid w:val="00525FF5"/>
    <w:rsid w:val="005267E0"/>
    <w:rsid w:val="00526B01"/>
    <w:rsid w:val="00527332"/>
    <w:rsid w:val="00527792"/>
    <w:rsid w:val="00536AEB"/>
    <w:rsid w:val="00544F6E"/>
    <w:rsid w:val="00545A4B"/>
    <w:rsid w:val="00547448"/>
    <w:rsid w:val="0055181C"/>
    <w:rsid w:val="00551FCB"/>
    <w:rsid w:val="00552EBC"/>
    <w:rsid w:val="00555E99"/>
    <w:rsid w:val="00556220"/>
    <w:rsid w:val="005601FC"/>
    <w:rsid w:val="00561D8B"/>
    <w:rsid w:val="00564EFC"/>
    <w:rsid w:val="005652C0"/>
    <w:rsid w:val="00565312"/>
    <w:rsid w:val="00565C1C"/>
    <w:rsid w:val="005714F3"/>
    <w:rsid w:val="00571986"/>
    <w:rsid w:val="00572533"/>
    <w:rsid w:val="005726C4"/>
    <w:rsid w:val="00572F92"/>
    <w:rsid w:val="005731BE"/>
    <w:rsid w:val="0057484A"/>
    <w:rsid w:val="00574B13"/>
    <w:rsid w:val="00575081"/>
    <w:rsid w:val="00575C39"/>
    <w:rsid w:val="00576171"/>
    <w:rsid w:val="00577C9F"/>
    <w:rsid w:val="005809F4"/>
    <w:rsid w:val="00580C86"/>
    <w:rsid w:val="005814E4"/>
    <w:rsid w:val="0058184F"/>
    <w:rsid w:val="005833C2"/>
    <w:rsid w:val="00585BFE"/>
    <w:rsid w:val="00587749"/>
    <w:rsid w:val="0059118A"/>
    <w:rsid w:val="005925EB"/>
    <w:rsid w:val="005A0FD4"/>
    <w:rsid w:val="005A3108"/>
    <w:rsid w:val="005A45A9"/>
    <w:rsid w:val="005A53D6"/>
    <w:rsid w:val="005B186C"/>
    <w:rsid w:val="005B34C3"/>
    <w:rsid w:val="005B4123"/>
    <w:rsid w:val="005C0C17"/>
    <w:rsid w:val="005C1DC0"/>
    <w:rsid w:val="005C3CED"/>
    <w:rsid w:val="005D0D0A"/>
    <w:rsid w:val="005D3250"/>
    <w:rsid w:val="005D4C4B"/>
    <w:rsid w:val="005D5CDE"/>
    <w:rsid w:val="005E09CF"/>
    <w:rsid w:val="005E0A57"/>
    <w:rsid w:val="005E0C5F"/>
    <w:rsid w:val="005E0E8D"/>
    <w:rsid w:val="005E23F3"/>
    <w:rsid w:val="005F43F5"/>
    <w:rsid w:val="005F47AD"/>
    <w:rsid w:val="005F5920"/>
    <w:rsid w:val="005F6387"/>
    <w:rsid w:val="00600CFF"/>
    <w:rsid w:val="0060186D"/>
    <w:rsid w:val="00602437"/>
    <w:rsid w:val="006079C4"/>
    <w:rsid w:val="00612D9F"/>
    <w:rsid w:val="006141CC"/>
    <w:rsid w:val="006202C2"/>
    <w:rsid w:val="00620D3C"/>
    <w:rsid w:val="006252D6"/>
    <w:rsid w:val="00625522"/>
    <w:rsid w:val="00627DB5"/>
    <w:rsid w:val="00633FA2"/>
    <w:rsid w:val="00635A52"/>
    <w:rsid w:val="0063677D"/>
    <w:rsid w:val="00636C75"/>
    <w:rsid w:val="00637549"/>
    <w:rsid w:val="006425FB"/>
    <w:rsid w:val="00643B9C"/>
    <w:rsid w:val="00644E6F"/>
    <w:rsid w:val="00646547"/>
    <w:rsid w:val="00651320"/>
    <w:rsid w:val="00651681"/>
    <w:rsid w:val="00652161"/>
    <w:rsid w:val="00654952"/>
    <w:rsid w:val="00662BBD"/>
    <w:rsid w:val="00673348"/>
    <w:rsid w:val="00673494"/>
    <w:rsid w:val="006759A2"/>
    <w:rsid w:val="00676F81"/>
    <w:rsid w:val="00676F9F"/>
    <w:rsid w:val="0067775E"/>
    <w:rsid w:val="00677EEF"/>
    <w:rsid w:val="00680170"/>
    <w:rsid w:val="00680692"/>
    <w:rsid w:val="00681320"/>
    <w:rsid w:val="006856A0"/>
    <w:rsid w:val="00691839"/>
    <w:rsid w:val="006921B1"/>
    <w:rsid w:val="00694548"/>
    <w:rsid w:val="006973DB"/>
    <w:rsid w:val="006A3475"/>
    <w:rsid w:val="006A3540"/>
    <w:rsid w:val="006A4E66"/>
    <w:rsid w:val="006A59DB"/>
    <w:rsid w:val="006B07B1"/>
    <w:rsid w:val="006B07FD"/>
    <w:rsid w:val="006B4DCC"/>
    <w:rsid w:val="006B5B6B"/>
    <w:rsid w:val="006B793B"/>
    <w:rsid w:val="006C1853"/>
    <w:rsid w:val="006C214D"/>
    <w:rsid w:val="006C2CC2"/>
    <w:rsid w:val="006C3543"/>
    <w:rsid w:val="006C5240"/>
    <w:rsid w:val="006C56F0"/>
    <w:rsid w:val="006C6978"/>
    <w:rsid w:val="006C7EBA"/>
    <w:rsid w:val="006D0B16"/>
    <w:rsid w:val="006D0EA6"/>
    <w:rsid w:val="006D244D"/>
    <w:rsid w:val="006D2BBC"/>
    <w:rsid w:val="006D48F6"/>
    <w:rsid w:val="006D4C8C"/>
    <w:rsid w:val="006D4EFA"/>
    <w:rsid w:val="006D5168"/>
    <w:rsid w:val="006D7EF9"/>
    <w:rsid w:val="006E0217"/>
    <w:rsid w:val="006E2D8C"/>
    <w:rsid w:val="006E316F"/>
    <w:rsid w:val="006E3492"/>
    <w:rsid w:val="006E3F3B"/>
    <w:rsid w:val="006E584B"/>
    <w:rsid w:val="006E6144"/>
    <w:rsid w:val="006F016C"/>
    <w:rsid w:val="006F222F"/>
    <w:rsid w:val="006F7D9C"/>
    <w:rsid w:val="007006A9"/>
    <w:rsid w:val="007015B3"/>
    <w:rsid w:val="00701B91"/>
    <w:rsid w:val="00704181"/>
    <w:rsid w:val="00707DAA"/>
    <w:rsid w:val="007128E4"/>
    <w:rsid w:val="007169E4"/>
    <w:rsid w:val="00720D71"/>
    <w:rsid w:val="00724C31"/>
    <w:rsid w:val="00725562"/>
    <w:rsid w:val="00733DDB"/>
    <w:rsid w:val="00737341"/>
    <w:rsid w:val="007374C6"/>
    <w:rsid w:val="00741314"/>
    <w:rsid w:val="00741E64"/>
    <w:rsid w:val="007429A8"/>
    <w:rsid w:val="00743982"/>
    <w:rsid w:val="007444C8"/>
    <w:rsid w:val="00746CC8"/>
    <w:rsid w:val="00750783"/>
    <w:rsid w:val="0075249B"/>
    <w:rsid w:val="00752D81"/>
    <w:rsid w:val="00755C76"/>
    <w:rsid w:val="007567CB"/>
    <w:rsid w:val="00757D7C"/>
    <w:rsid w:val="007611FC"/>
    <w:rsid w:val="00761257"/>
    <w:rsid w:val="007625DB"/>
    <w:rsid w:val="00762D55"/>
    <w:rsid w:val="007653AB"/>
    <w:rsid w:val="00766136"/>
    <w:rsid w:val="0076616B"/>
    <w:rsid w:val="00770AED"/>
    <w:rsid w:val="00770FA7"/>
    <w:rsid w:val="0077130F"/>
    <w:rsid w:val="00776519"/>
    <w:rsid w:val="00777636"/>
    <w:rsid w:val="007777CD"/>
    <w:rsid w:val="00777AED"/>
    <w:rsid w:val="00783B07"/>
    <w:rsid w:val="0078493F"/>
    <w:rsid w:val="0078593F"/>
    <w:rsid w:val="00786AA6"/>
    <w:rsid w:val="00786CA7"/>
    <w:rsid w:val="007877A8"/>
    <w:rsid w:val="0079130C"/>
    <w:rsid w:val="0079354D"/>
    <w:rsid w:val="00793CFE"/>
    <w:rsid w:val="007940E2"/>
    <w:rsid w:val="007A157D"/>
    <w:rsid w:val="007A4100"/>
    <w:rsid w:val="007A5AF8"/>
    <w:rsid w:val="007B0553"/>
    <w:rsid w:val="007B0F57"/>
    <w:rsid w:val="007B1570"/>
    <w:rsid w:val="007B1A03"/>
    <w:rsid w:val="007B46B4"/>
    <w:rsid w:val="007B5756"/>
    <w:rsid w:val="007B5CBB"/>
    <w:rsid w:val="007B68D4"/>
    <w:rsid w:val="007C0B2D"/>
    <w:rsid w:val="007C11F2"/>
    <w:rsid w:val="007C7515"/>
    <w:rsid w:val="007D045D"/>
    <w:rsid w:val="007D2A55"/>
    <w:rsid w:val="007D5F87"/>
    <w:rsid w:val="007D69B6"/>
    <w:rsid w:val="007D7939"/>
    <w:rsid w:val="007E0AB8"/>
    <w:rsid w:val="007E1B1A"/>
    <w:rsid w:val="007E6F2A"/>
    <w:rsid w:val="007E7FB2"/>
    <w:rsid w:val="007F0171"/>
    <w:rsid w:val="007F2CAA"/>
    <w:rsid w:val="007F43B3"/>
    <w:rsid w:val="007F6F69"/>
    <w:rsid w:val="0080090A"/>
    <w:rsid w:val="008009E0"/>
    <w:rsid w:val="008014AE"/>
    <w:rsid w:val="008021AE"/>
    <w:rsid w:val="008038C8"/>
    <w:rsid w:val="00803DB4"/>
    <w:rsid w:val="0080468C"/>
    <w:rsid w:val="00806274"/>
    <w:rsid w:val="008075FD"/>
    <w:rsid w:val="00813B6C"/>
    <w:rsid w:val="00815D2E"/>
    <w:rsid w:val="0081721F"/>
    <w:rsid w:val="008206A1"/>
    <w:rsid w:val="00820EA1"/>
    <w:rsid w:val="00820ED5"/>
    <w:rsid w:val="00822444"/>
    <w:rsid w:val="00823438"/>
    <w:rsid w:val="008273D1"/>
    <w:rsid w:val="008301A5"/>
    <w:rsid w:val="0083241A"/>
    <w:rsid w:val="008357DB"/>
    <w:rsid w:val="0083773D"/>
    <w:rsid w:val="00843C30"/>
    <w:rsid w:val="0084464C"/>
    <w:rsid w:val="00845164"/>
    <w:rsid w:val="00846EBE"/>
    <w:rsid w:val="00847850"/>
    <w:rsid w:val="00854BE6"/>
    <w:rsid w:val="00855CAC"/>
    <w:rsid w:val="0085641B"/>
    <w:rsid w:val="00856D61"/>
    <w:rsid w:val="00857B0B"/>
    <w:rsid w:val="00857CAD"/>
    <w:rsid w:val="0086033B"/>
    <w:rsid w:val="00860A21"/>
    <w:rsid w:val="00862530"/>
    <w:rsid w:val="00863BBA"/>
    <w:rsid w:val="00864B95"/>
    <w:rsid w:val="0086660C"/>
    <w:rsid w:val="0087145B"/>
    <w:rsid w:val="00871635"/>
    <w:rsid w:val="00872021"/>
    <w:rsid w:val="008729F2"/>
    <w:rsid w:val="00872A88"/>
    <w:rsid w:val="00874943"/>
    <w:rsid w:val="00875002"/>
    <w:rsid w:val="00880845"/>
    <w:rsid w:val="00882E6E"/>
    <w:rsid w:val="00883BFE"/>
    <w:rsid w:val="00883D18"/>
    <w:rsid w:val="0088610B"/>
    <w:rsid w:val="00887D88"/>
    <w:rsid w:val="00890DFD"/>
    <w:rsid w:val="0089457E"/>
    <w:rsid w:val="008961F9"/>
    <w:rsid w:val="008971C0"/>
    <w:rsid w:val="00897565"/>
    <w:rsid w:val="0089758D"/>
    <w:rsid w:val="00897E01"/>
    <w:rsid w:val="00897F93"/>
    <w:rsid w:val="008A1CE7"/>
    <w:rsid w:val="008A5428"/>
    <w:rsid w:val="008A62FA"/>
    <w:rsid w:val="008A6548"/>
    <w:rsid w:val="008B2820"/>
    <w:rsid w:val="008B43B5"/>
    <w:rsid w:val="008B4BCA"/>
    <w:rsid w:val="008B522A"/>
    <w:rsid w:val="008B7123"/>
    <w:rsid w:val="008C0437"/>
    <w:rsid w:val="008C39FB"/>
    <w:rsid w:val="008C4C4E"/>
    <w:rsid w:val="008C5CBD"/>
    <w:rsid w:val="008C633D"/>
    <w:rsid w:val="008C6B69"/>
    <w:rsid w:val="008C73FB"/>
    <w:rsid w:val="008C754D"/>
    <w:rsid w:val="008D01B5"/>
    <w:rsid w:val="008D0C30"/>
    <w:rsid w:val="008D22A4"/>
    <w:rsid w:val="008D2E9D"/>
    <w:rsid w:val="008D34EE"/>
    <w:rsid w:val="008D3E8D"/>
    <w:rsid w:val="008D3EDB"/>
    <w:rsid w:val="008D654C"/>
    <w:rsid w:val="008D7B29"/>
    <w:rsid w:val="008D7B76"/>
    <w:rsid w:val="008E0108"/>
    <w:rsid w:val="008E1FA1"/>
    <w:rsid w:val="008E2B78"/>
    <w:rsid w:val="008F0406"/>
    <w:rsid w:val="008F140D"/>
    <w:rsid w:val="008F22FB"/>
    <w:rsid w:val="008F2F08"/>
    <w:rsid w:val="008F42C7"/>
    <w:rsid w:val="008F5FBB"/>
    <w:rsid w:val="008F79B3"/>
    <w:rsid w:val="008F7D84"/>
    <w:rsid w:val="008F7ED1"/>
    <w:rsid w:val="00900A1C"/>
    <w:rsid w:val="00903DA2"/>
    <w:rsid w:val="00903E2D"/>
    <w:rsid w:val="009044D9"/>
    <w:rsid w:val="00905E7F"/>
    <w:rsid w:val="00905EE2"/>
    <w:rsid w:val="00907105"/>
    <w:rsid w:val="00912B23"/>
    <w:rsid w:val="00913B41"/>
    <w:rsid w:val="00914736"/>
    <w:rsid w:val="00915938"/>
    <w:rsid w:val="00916102"/>
    <w:rsid w:val="0091633A"/>
    <w:rsid w:val="009166FF"/>
    <w:rsid w:val="009205B9"/>
    <w:rsid w:val="00920FDC"/>
    <w:rsid w:val="00923A0A"/>
    <w:rsid w:val="009241F7"/>
    <w:rsid w:val="009244CD"/>
    <w:rsid w:val="0092663E"/>
    <w:rsid w:val="009311A0"/>
    <w:rsid w:val="00932C12"/>
    <w:rsid w:val="00933FE1"/>
    <w:rsid w:val="009350D4"/>
    <w:rsid w:val="00935CB9"/>
    <w:rsid w:val="00936E22"/>
    <w:rsid w:val="00937609"/>
    <w:rsid w:val="00940A52"/>
    <w:rsid w:val="00942A09"/>
    <w:rsid w:val="00945489"/>
    <w:rsid w:val="00951738"/>
    <w:rsid w:val="00952079"/>
    <w:rsid w:val="00953081"/>
    <w:rsid w:val="00953AC9"/>
    <w:rsid w:val="00953ADD"/>
    <w:rsid w:val="00953E09"/>
    <w:rsid w:val="00955214"/>
    <w:rsid w:val="009563E8"/>
    <w:rsid w:val="00960615"/>
    <w:rsid w:val="009607C9"/>
    <w:rsid w:val="00962AB5"/>
    <w:rsid w:val="00963984"/>
    <w:rsid w:val="00965364"/>
    <w:rsid w:val="00967943"/>
    <w:rsid w:val="00971867"/>
    <w:rsid w:val="00971E51"/>
    <w:rsid w:val="00973E31"/>
    <w:rsid w:val="0097435B"/>
    <w:rsid w:val="00975D68"/>
    <w:rsid w:val="009801D5"/>
    <w:rsid w:val="0098075F"/>
    <w:rsid w:val="0098534D"/>
    <w:rsid w:val="00985611"/>
    <w:rsid w:val="009935EE"/>
    <w:rsid w:val="009938F9"/>
    <w:rsid w:val="009939BF"/>
    <w:rsid w:val="00993BBD"/>
    <w:rsid w:val="00996C4F"/>
    <w:rsid w:val="009A2AFB"/>
    <w:rsid w:val="009A3CA9"/>
    <w:rsid w:val="009A3E5E"/>
    <w:rsid w:val="009A4AB3"/>
    <w:rsid w:val="009A6633"/>
    <w:rsid w:val="009A6E12"/>
    <w:rsid w:val="009B0DD1"/>
    <w:rsid w:val="009B3E29"/>
    <w:rsid w:val="009B5E29"/>
    <w:rsid w:val="009C06E8"/>
    <w:rsid w:val="009C17CB"/>
    <w:rsid w:val="009C4222"/>
    <w:rsid w:val="009C58BC"/>
    <w:rsid w:val="009C7025"/>
    <w:rsid w:val="009D62BA"/>
    <w:rsid w:val="009D7205"/>
    <w:rsid w:val="009E0B9E"/>
    <w:rsid w:val="009E2503"/>
    <w:rsid w:val="009E3030"/>
    <w:rsid w:val="009E3761"/>
    <w:rsid w:val="009E3D5D"/>
    <w:rsid w:val="009E5D80"/>
    <w:rsid w:val="009E6206"/>
    <w:rsid w:val="009E637B"/>
    <w:rsid w:val="009F0A50"/>
    <w:rsid w:val="009F19FF"/>
    <w:rsid w:val="009F31E8"/>
    <w:rsid w:val="009F62EF"/>
    <w:rsid w:val="009F6934"/>
    <w:rsid w:val="009F6C11"/>
    <w:rsid w:val="009F72A5"/>
    <w:rsid w:val="009F7565"/>
    <w:rsid w:val="009F7F59"/>
    <w:rsid w:val="00A020B9"/>
    <w:rsid w:val="00A0292C"/>
    <w:rsid w:val="00A02D60"/>
    <w:rsid w:val="00A0554C"/>
    <w:rsid w:val="00A06CA4"/>
    <w:rsid w:val="00A17FFD"/>
    <w:rsid w:val="00A20DC2"/>
    <w:rsid w:val="00A21114"/>
    <w:rsid w:val="00A228C3"/>
    <w:rsid w:val="00A22E10"/>
    <w:rsid w:val="00A25F6D"/>
    <w:rsid w:val="00A26B2B"/>
    <w:rsid w:val="00A275A1"/>
    <w:rsid w:val="00A27D8A"/>
    <w:rsid w:val="00A305E9"/>
    <w:rsid w:val="00A32112"/>
    <w:rsid w:val="00A324BB"/>
    <w:rsid w:val="00A355B7"/>
    <w:rsid w:val="00A36644"/>
    <w:rsid w:val="00A37410"/>
    <w:rsid w:val="00A37EB3"/>
    <w:rsid w:val="00A45048"/>
    <w:rsid w:val="00A453D9"/>
    <w:rsid w:val="00A46583"/>
    <w:rsid w:val="00A46981"/>
    <w:rsid w:val="00A47652"/>
    <w:rsid w:val="00A47C9C"/>
    <w:rsid w:val="00A50508"/>
    <w:rsid w:val="00A51973"/>
    <w:rsid w:val="00A51C66"/>
    <w:rsid w:val="00A528BF"/>
    <w:rsid w:val="00A53E18"/>
    <w:rsid w:val="00A5451D"/>
    <w:rsid w:val="00A54561"/>
    <w:rsid w:val="00A55F4E"/>
    <w:rsid w:val="00A57FEB"/>
    <w:rsid w:val="00A6014D"/>
    <w:rsid w:val="00A707AE"/>
    <w:rsid w:val="00A70A15"/>
    <w:rsid w:val="00A71208"/>
    <w:rsid w:val="00A71CA8"/>
    <w:rsid w:val="00A7465B"/>
    <w:rsid w:val="00A758B2"/>
    <w:rsid w:val="00A771D1"/>
    <w:rsid w:val="00A8138F"/>
    <w:rsid w:val="00A82112"/>
    <w:rsid w:val="00A82737"/>
    <w:rsid w:val="00A83F92"/>
    <w:rsid w:val="00A848B7"/>
    <w:rsid w:val="00A8700D"/>
    <w:rsid w:val="00A876F5"/>
    <w:rsid w:val="00A87770"/>
    <w:rsid w:val="00A87A84"/>
    <w:rsid w:val="00A91F55"/>
    <w:rsid w:val="00A94334"/>
    <w:rsid w:val="00A94BE5"/>
    <w:rsid w:val="00A965B9"/>
    <w:rsid w:val="00A96DB4"/>
    <w:rsid w:val="00A97282"/>
    <w:rsid w:val="00AA1BC0"/>
    <w:rsid w:val="00AA2707"/>
    <w:rsid w:val="00AA2A8A"/>
    <w:rsid w:val="00AA3E01"/>
    <w:rsid w:val="00AA3F66"/>
    <w:rsid w:val="00AB0F6B"/>
    <w:rsid w:val="00AB1338"/>
    <w:rsid w:val="00AB6326"/>
    <w:rsid w:val="00AB71D4"/>
    <w:rsid w:val="00AB74DF"/>
    <w:rsid w:val="00AC25F3"/>
    <w:rsid w:val="00AC27F7"/>
    <w:rsid w:val="00AC3217"/>
    <w:rsid w:val="00AC60E2"/>
    <w:rsid w:val="00AC66F5"/>
    <w:rsid w:val="00AC7179"/>
    <w:rsid w:val="00AC7F8C"/>
    <w:rsid w:val="00AD16E4"/>
    <w:rsid w:val="00AD402B"/>
    <w:rsid w:val="00AD7275"/>
    <w:rsid w:val="00AE66B5"/>
    <w:rsid w:val="00AE7004"/>
    <w:rsid w:val="00AF16C9"/>
    <w:rsid w:val="00AF3289"/>
    <w:rsid w:val="00AF37EC"/>
    <w:rsid w:val="00AF3862"/>
    <w:rsid w:val="00AF3968"/>
    <w:rsid w:val="00AF493E"/>
    <w:rsid w:val="00AF4DD1"/>
    <w:rsid w:val="00AF5136"/>
    <w:rsid w:val="00AF648F"/>
    <w:rsid w:val="00AF7373"/>
    <w:rsid w:val="00AF7518"/>
    <w:rsid w:val="00AF7691"/>
    <w:rsid w:val="00B00D1F"/>
    <w:rsid w:val="00B01955"/>
    <w:rsid w:val="00B02551"/>
    <w:rsid w:val="00B0587E"/>
    <w:rsid w:val="00B05C7D"/>
    <w:rsid w:val="00B0607B"/>
    <w:rsid w:val="00B112AE"/>
    <w:rsid w:val="00B119A0"/>
    <w:rsid w:val="00B12F49"/>
    <w:rsid w:val="00B131C8"/>
    <w:rsid w:val="00B136E3"/>
    <w:rsid w:val="00B16682"/>
    <w:rsid w:val="00B17003"/>
    <w:rsid w:val="00B21FAB"/>
    <w:rsid w:val="00B221D2"/>
    <w:rsid w:val="00B23146"/>
    <w:rsid w:val="00B23872"/>
    <w:rsid w:val="00B24A62"/>
    <w:rsid w:val="00B255C7"/>
    <w:rsid w:val="00B26B9B"/>
    <w:rsid w:val="00B2712D"/>
    <w:rsid w:val="00B30C86"/>
    <w:rsid w:val="00B32235"/>
    <w:rsid w:val="00B33FED"/>
    <w:rsid w:val="00B347F3"/>
    <w:rsid w:val="00B409BB"/>
    <w:rsid w:val="00B412A3"/>
    <w:rsid w:val="00B442C1"/>
    <w:rsid w:val="00B47955"/>
    <w:rsid w:val="00B47B82"/>
    <w:rsid w:val="00B5097D"/>
    <w:rsid w:val="00B50A9B"/>
    <w:rsid w:val="00B57AC3"/>
    <w:rsid w:val="00B57B13"/>
    <w:rsid w:val="00B57B6A"/>
    <w:rsid w:val="00B60A66"/>
    <w:rsid w:val="00B65817"/>
    <w:rsid w:val="00B65C26"/>
    <w:rsid w:val="00B67E73"/>
    <w:rsid w:val="00B71188"/>
    <w:rsid w:val="00B75BBB"/>
    <w:rsid w:val="00B76956"/>
    <w:rsid w:val="00B77C36"/>
    <w:rsid w:val="00B81FD1"/>
    <w:rsid w:val="00B86D80"/>
    <w:rsid w:val="00B90020"/>
    <w:rsid w:val="00B90F38"/>
    <w:rsid w:val="00B931D0"/>
    <w:rsid w:val="00BA1AFE"/>
    <w:rsid w:val="00BA1FC8"/>
    <w:rsid w:val="00BB2439"/>
    <w:rsid w:val="00BB6C7A"/>
    <w:rsid w:val="00BB6D94"/>
    <w:rsid w:val="00BB7309"/>
    <w:rsid w:val="00BC1327"/>
    <w:rsid w:val="00BC2AF1"/>
    <w:rsid w:val="00BC4B5D"/>
    <w:rsid w:val="00BC70C0"/>
    <w:rsid w:val="00BC7928"/>
    <w:rsid w:val="00BD1307"/>
    <w:rsid w:val="00BD2364"/>
    <w:rsid w:val="00BD317D"/>
    <w:rsid w:val="00BD5938"/>
    <w:rsid w:val="00BE0CBF"/>
    <w:rsid w:val="00BE1256"/>
    <w:rsid w:val="00BE1FE1"/>
    <w:rsid w:val="00BE36AF"/>
    <w:rsid w:val="00BE5E7D"/>
    <w:rsid w:val="00BE6A05"/>
    <w:rsid w:val="00BF0FBC"/>
    <w:rsid w:val="00BF118D"/>
    <w:rsid w:val="00BF2283"/>
    <w:rsid w:val="00BF2357"/>
    <w:rsid w:val="00BF338D"/>
    <w:rsid w:val="00BF6F9C"/>
    <w:rsid w:val="00BF7702"/>
    <w:rsid w:val="00C001DB"/>
    <w:rsid w:val="00C004CF"/>
    <w:rsid w:val="00C0166E"/>
    <w:rsid w:val="00C062E4"/>
    <w:rsid w:val="00C10CC3"/>
    <w:rsid w:val="00C13004"/>
    <w:rsid w:val="00C1327A"/>
    <w:rsid w:val="00C14B99"/>
    <w:rsid w:val="00C15C81"/>
    <w:rsid w:val="00C16003"/>
    <w:rsid w:val="00C17038"/>
    <w:rsid w:val="00C21CD7"/>
    <w:rsid w:val="00C2512A"/>
    <w:rsid w:val="00C31FA2"/>
    <w:rsid w:val="00C365B9"/>
    <w:rsid w:val="00C36A57"/>
    <w:rsid w:val="00C40064"/>
    <w:rsid w:val="00C41CC1"/>
    <w:rsid w:val="00C469AC"/>
    <w:rsid w:val="00C46C23"/>
    <w:rsid w:val="00C47DF9"/>
    <w:rsid w:val="00C50557"/>
    <w:rsid w:val="00C52091"/>
    <w:rsid w:val="00C53AD5"/>
    <w:rsid w:val="00C53E9F"/>
    <w:rsid w:val="00C56F64"/>
    <w:rsid w:val="00C57427"/>
    <w:rsid w:val="00C604A6"/>
    <w:rsid w:val="00C63CF3"/>
    <w:rsid w:val="00C67FE5"/>
    <w:rsid w:val="00C71110"/>
    <w:rsid w:val="00C71123"/>
    <w:rsid w:val="00C73A34"/>
    <w:rsid w:val="00C73F72"/>
    <w:rsid w:val="00C80547"/>
    <w:rsid w:val="00C84D11"/>
    <w:rsid w:val="00C905DF"/>
    <w:rsid w:val="00C912B7"/>
    <w:rsid w:val="00C91365"/>
    <w:rsid w:val="00C91DD7"/>
    <w:rsid w:val="00C924E6"/>
    <w:rsid w:val="00C96504"/>
    <w:rsid w:val="00C96F08"/>
    <w:rsid w:val="00CA0D1E"/>
    <w:rsid w:val="00CA0FDB"/>
    <w:rsid w:val="00CA2186"/>
    <w:rsid w:val="00CA33C6"/>
    <w:rsid w:val="00CA39DF"/>
    <w:rsid w:val="00CA43F6"/>
    <w:rsid w:val="00CB00A6"/>
    <w:rsid w:val="00CB0C85"/>
    <w:rsid w:val="00CB35A7"/>
    <w:rsid w:val="00CB6CA5"/>
    <w:rsid w:val="00CB730E"/>
    <w:rsid w:val="00CC0C5B"/>
    <w:rsid w:val="00CC2FBF"/>
    <w:rsid w:val="00CC35C2"/>
    <w:rsid w:val="00CC56C3"/>
    <w:rsid w:val="00CC5A4D"/>
    <w:rsid w:val="00CC6A6C"/>
    <w:rsid w:val="00CD15FE"/>
    <w:rsid w:val="00CD2BDA"/>
    <w:rsid w:val="00CD34BE"/>
    <w:rsid w:val="00CD7170"/>
    <w:rsid w:val="00CD7466"/>
    <w:rsid w:val="00CE1902"/>
    <w:rsid w:val="00CE4391"/>
    <w:rsid w:val="00CE4932"/>
    <w:rsid w:val="00CE614A"/>
    <w:rsid w:val="00CE7D6A"/>
    <w:rsid w:val="00CF06B8"/>
    <w:rsid w:val="00CF0927"/>
    <w:rsid w:val="00CF164A"/>
    <w:rsid w:val="00CF567E"/>
    <w:rsid w:val="00D003F9"/>
    <w:rsid w:val="00D02CBD"/>
    <w:rsid w:val="00D0322E"/>
    <w:rsid w:val="00D0636A"/>
    <w:rsid w:val="00D06E30"/>
    <w:rsid w:val="00D144F8"/>
    <w:rsid w:val="00D14A3C"/>
    <w:rsid w:val="00D15FD7"/>
    <w:rsid w:val="00D16D54"/>
    <w:rsid w:val="00D16FAF"/>
    <w:rsid w:val="00D20F8E"/>
    <w:rsid w:val="00D26CC8"/>
    <w:rsid w:val="00D30F92"/>
    <w:rsid w:val="00D32AFB"/>
    <w:rsid w:val="00D345AA"/>
    <w:rsid w:val="00D35D74"/>
    <w:rsid w:val="00D36BC2"/>
    <w:rsid w:val="00D372A5"/>
    <w:rsid w:val="00D37C4F"/>
    <w:rsid w:val="00D4336F"/>
    <w:rsid w:val="00D50553"/>
    <w:rsid w:val="00D52850"/>
    <w:rsid w:val="00D53679"/>
    <w:rsid w:val="00D5402E"/>
    <w:rsid w:val="00D54D8D"/>
    <w:rsid w:val="00D60277"/>
    <w:rsid w:val="00D61643"/>
    <w:rsid w:val="00D618F6"/>
    <w:rsid w:val="00D63FAF"/>
    <w:rsid w:val="00D652CC"/>
    <w:rsid w:val="00D66316"/>
    <w:rsid w:val="00D716A3"/>
    <w:rsid w:val="00D73870"/>
    <w:rsid w:val="00D74571"/>
    <w:rsid w:val="00D75094"/>
    <w:rsid w:val="00D76F22"/>
    <w:rsid w:val="00D77B01"/>
    <w:rsid w:val="00D873DC"/>
    <w:rsid w:val="00D94E73"/>
    <w:rsid w:val="00D9775E"/>
    <w:rsid w:val="00D97A51"/>
    <w:rsid w:val="00DA1FF9"/>
    <w:rsid w:val="00DA51CC"/>
    <w:rsid w:val="00DA76A0"/>
    <w:rsid w:val="00DA7A7F"/>
    <w:rsid w:val="00DB305B"/>
    <w:rsid w:val="00DB3FE8"/>
    <w:rsid w:val="00DB5155"/>
    <w:rsid w:val="00DB5B86"/>
    <w:rsid w:val="00DB5D2E"/>
    <w:rsid w:val="00DB5F0D"/>
    <w:rsid w:val="00DB6D6A"/>
    <w:rsid w:val="00DB73AB"/>
    <w:rsid w:val="00DB7B93"/>
    <w:rsid w:val="00DC40D5"/>
    <w:rsid w:val="00DC431D"/>
    <w:rsid w:val="00DC6423"/>
    <w:rsid w:val="00DD086E"/>
    <w:rsid w:val="00DD215B"/>
    <w:rsid w:val="00DD5988"/>
    <w:rsid w:val="00DD6087"/>
    <w:rsid w:val="00DE55DD"/>
    <w:rsid w:val="00DE63F3"/>
    <w:rsid w:val="00DE674D"/>
    <w:rsid w:val="00DF1BCA"/>
    <w:rsid w:val="00DF1CA4"/>
    <w:rsid w:val="00DF6588"/>
    <w:rsid w:val="00DF7458"/>
    <w:rsid w:val="00E018C5"/>
    <w:rsid w:val="00E04300"/>
    <w:rsid w:val="00E04FA3"/>
    <w:rsid w:val="00E106D3"/>
    <w:rsid w:val="00E11B0E"/>
    <w:rsid w:val="00E12BAD"/>
    <w:rsid w:val="00E132D6"/>
    <w:rsid w:val="00E162E2"/>
    <w:rsid w:val="00E16951"/>
    <w:rsid w:val="00E17132"/>
    <w:rsid w:val="00E17E70"/>
    <w:rsid w:val="00E20641"/>
    <w:rsid w:val="00E2293F"/>
    <w:rsid w:val="00E23796"/>
    <w:rsid w:val="00E2497B"/>
    <w:rsid w:val="00E25DDB"/>
    <w:rsid w:val="00E30604"/>
    <w:rsid w:val="00E3081A"/>
    <w:rsid w:val="00E31133"/>
    <w:rsid w:val="00E31C23"/>
    <w:rsid w:val="00E36129"/>
    <w:rsid w:val="00E40C6D"/>
    <w:rsid w:val="00E4186C"/>
    <w:rsid w:val="00E426E9"/>
    <w:rsid w:val="00E44D9C"/>
    <w:rsid w:val="00E44EF1"/>
    <w:rsid w:val="00E4531A"/>
    <w:rsid w:val="00E47D47"/>
    <w:rsid w:val="00E50375"/>
    <w:rsid w:val="00E52711"/>
    <w:rsid w:val="00E54B0E"/>
    <w:rsid w:val="00E5509C"/>
    <w:rsid w:val="00E550F7"/>
    <w:rsid w:val="00E552C4"/>
    <w:rsid w:val="00E55ABD"/>
    <w:rsid w:val="00E55BDD"/>
    <w:rsid w:val="00E564FE"/>
    <w:rsid w:val="00E622F9"/>
    <w:rsid w:val="00E62ADD"/>
    <w:rsid w:val="00E6466D"/>
    <w:rsid w:val="00E6552B"/>
    <w:rsid w:val="00E73DC1"/>
    <w:rsid w:val="00E8055D"/>
    <w:rsid w:val="00E82874"/>
    <w:rsid w:val="00E82C5A"/>
    <w:rsid w:val="00E8354A"/>
    <w:rsid w:val="00E85234"/>
    <w:rsid w:val="00E85C7A"/>
    <w:rsid w:val="00E86762"/>
    <w:rsid w:val="00E86BB5"/>
    <w:rsid w:val="00E914ED"/>
    <w:rsid w:val="00E93156"/>
    <w:rsid w:val="00E94C69"/>
    <w:rsid w:val="00EA181B"/>
    <w:rsid w:val="00EA220E"/>
    <w:rsid w:val="00EA5C71"/>
    <w:rsid w:val="00EA6664"/>
    <w:rsid w:val="00EB1187"/>
    <w:rsid w:val="00EB14CD"/>
    <w:rsid w:val="00EB1BF2"/>
    <w:rsid w:val="00EB1E6E"/>
    <w:rsid w:val="00EB4D28"/>
    <w:rsid w:val="00EB6464"/>
    <w:rsid w:val="00EB7201"/>
    <w:rsid w:val="00EC1345"/>
    <w:rsid w:val="00EC405E"/>
    <w:rsid w:val="00EC4C55"/>
    <w:rsid w:val="00EC4ECC"/>
    <w:rsid w:val="00EC5A50"/>
    <w:rsid w:val="00ED0B3E"/>
    <w:rsid w:val="00ED0BEC"/>
    <w:rsid w:val="00ED23F1"/>
    <w:rsid w:val="00ED6B9C"/>
    <w:rsid w:val="00ED7006"/>
    <w:rsid w:val="00ED7465"/>
    <w:rsid w:val="00ED7652"/>
    <w:rsid w:val="00EE10AB"/>
    <w:rsid w:val="00EE1F44"/>
    <w:rsid w:val="00EE2EB1"/>
    <w:rsid w:val="00EE2FF6"/>
    <w:rsid w:val="00EE3914"/>
    <w:rsid w:val="00EE45D5"/>
    <w:rsid w:val="00EE4777"/>
    <w:rsid w:val="00EE632E"/>
    <w:rsid w:val="00EF0643"/>
    <w:rsid w:val="00EF1571"/>
    <w:rsid w:val="00EF24C7"/>
    <w:rsid w:val="00EF4ABB"/>
    <w:rsid w:val="00EF50F4"/>
    <w:rsid w:val="00EF7867"/>
    <w:rsid w:val="00F00B1E"/>
    <w:rsid w:val="00F12439"/>
    <w:rsid w:val="00F168A7"/>
    <w:rsid w:val="00F20421"/>
    <w:rsid w:val="00F23524"/>
    <w:rsid w:val="00F2382D"/>
    <w:rsid w:val="00F256EC"/>
    <w:rsid w:val="00F25AE6"/>
    <w:rsid w:val="00F3017E"/>
    <w:rsid w:val="00F3173D"/>
    <w:rsid w:val="00F33486"/>
    <w:rsid w:val="00F33A0C"/>
    <w:rsid w:val="00F3401D"/>
    <w:rsid w:val="00F34D01"/>
    <w:rsid w:val="00F42BF5"/>
    <w:rsid w:val="00F43D1D"/>
    <w:rsid w:val="00F46378"/>
    <w:rsid w:val="00F465E8"/>
    <w:rsid w:val="00F47D9D"/>
    <w:rsid w:val="00F50EA4"/>
    <w:rsid w:val="00F52B0D"/>
    <w:rsid w:val="00F5706A"/>
    <w:rsid w:val="00F6536B"/>
    <w:rsid w:val="00F70BEC"/>
    <w:rsid w:val="00F71FCD"/>
    <w:rsid w:val="00F72894"/>
    <w:rsid w:val="00F72E16"/>
    <w:rsid w:val="00F74158"/>
    <w:rsid w:val="00F75A5C"/>
    <w:rsid w:val="00F76048"/>
    <w:rsid w:val="00F769F4"/>
    <w:rsid w:val="00F77659"/>
    <w:rsid w:val="00F80C3D"/>
    <w:rsid w:val="00F80CAC"/>
    <w:rsid w:val="00F85147"/>
    <w:rsid w:val="00F85B81"/>
    <w:rsid w:val="00F85D02"/>
    <w:rsid w:val="00F86C1E"/>
    <w:rsid w:val="00F90690"/>
    <w:rsid w:val="00F919D6"/>
    <w:rsid w:val="00F92C64"/>
    <w:rsid w:val="00F92D44"/>
    <w:rsid w:val="00F95522"/>
    <w:rsid w:val="00F962C3"/>
    <w:rsid w:val="00F96384"/>
    <w:rsid w:val="00F9721A"/>
    <w:rsid w:val="00F97386"/>
    <w:rsid w:val="00F979AA"/>
    <w:rsid w:val="00FA00FC"/>
    <w:rsid w:val="00FA2335"/>
    <w:rsid w:val="00FA69CF"/>
    <w:rsid w:val="00FA741A"/>
    <w:rsid w:val="00FB11EC"/>
    <w:rsid w:val="00FB18BC"/>
    <w:rsid w:val="00FB3293"/>
    <w:rsid w:val="00FB6A19"/>
    <w:rsid w:val="00FB6F3A"/>
    <w:rsid w:val="00FB773A"/>
    <w:rsid w:val="00FC1E24"/>
    <w:rsid w:val="00FC43CE"/>
    <w:rsid w:val="00FC4B40"/>
    <w:rsid w:val="00FC4B76"/>
    <w:rsid w:val="00FC5C32"/>
    <w:rsid w:val="00FC6889"/>
    <w:rsid w:val="00FC723D"/>
    <w:rsid w:val="00FD2E82"/>
    <w:rsid w:val="00FD2F0D"/>
    <w:rsid w:val="00FD4FFA"/>
    <w:rsid w:val="00FD784E"/>
    <w:rsid w:val="00FE12CB"/>
    <w:rsid w:val="00FE4A30"/>
    <w:rsid w:val="00FE6952"/>
    <w:rsid w:val="00FE700F"/>
    <w:rsid w:val="00FE7131"/>
    <w:rsid w:val="00FF0E6D"/>
    <w:rsid w:val="00FF1C24"/>
    <w:rsid w:val="00FF2138"/>
    <w:rsid w:val="00FF5985"/>
    <w:rsid w:val="00FF5B3E"/>
    <w:rsid w:val="00FF65FD"/>
    <w:rsid w:val="00FF71EC"/>
    <w:rsid w:val="00FF7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unhideWhenUsed/>
    <w:rsid w:val="00716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E426E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 w:id="991372618">
      <w:bodyDiv w:val="1"/>
      <w:marLeft w:val="0"/>
      <w:marRight w:val="0"/>
      <w:marTop w:val="0"/>
      <w:marBottom w:val="0"/>
      <w:divBdr>
        <w:top w:val="none" w:sz="0" w:space="0" w:color="auto"/>
        <w:left w:val="none" w:sz="0" w:space="0" w:color="auto"/>
        <w:bottom w:val="none" w:sz="0" w:space="0" w:color="auto"/>
        <w:right w:val="none" w:sz="0" w:space="0" w:color="auto"/>
      </w:divBdr>
    </w:div>
    <w:div w:id="1625962070">
      <w:bodyDiv w:val="1"/>
      <w:marLeft w:val="0"/>
      <w:marRight w:val="0"/>
      <w:marTop w:val="0"/>
      <w:marBottom w:val="0"/>
      <w:divBdr>
        <w:top w:val="none" w:sz="0" w:space="0" w:color="auto"/>
        <w:left w:val="none" w:sz="0" w:space="0" w:color="auto"/>
        <w:bottom w:val="none" w:sz="0" w:space="0" w:color="auto"/>
        <w:right w:val="none" w:sz="0" w:space="0" w:color="auto"/>
      </w:divBdr>
      <w:divsChild>
        <w:div w:id="618952335">
          <w:marLeft w:val="0"/>
          <w:marRight w:val="0"/>
          <w:marTop w:val="0"/>
          <w:marBottom w:val="0"/>
          <w:divBdr>
            <w:top w:val="single" w:sz="2" w:space="0" w:color="D9D9E3"/>
            <w:left w:val="single" w:sz="2" w:space="0" w:color="D9D9E3"/>
            <w:bottom w:val="single" w:sz="2" w:space="0" w:color="D9D9E3"/>
            <w:right w:val="single" w:sz="2" w:space="0" w:color="D9D9E3"/>
          </w:divBdr>
          <w:divsChild>
            <w:div w:id="50541749">
              <w:marLeft w:val="0"/>
              <w:marRight w:val="0"/>
              <w:marTop w:val="0"/>
              <w:marBottom w:val="0"/>
              <w:divBdr>
                <w:top w:val="single" w:sz="2" w:space="0" w:color="D9D9E3"/>
                <w:left w:val="single" w:sz="2" w:space="0" w:color="D9D9E3"/>
                <w:bottom w:val="single" w:sz="2" w:space="0" w:color="D9D9E3"/>
                <w:right w:val="single" w:sz="2" w:space="0" w:color="D9D9E3"/>
              </w:divBdr>
              <w:divsChild>
                <w:div w:id="1527982480">
                  <w:marLeft w:val="0"/>
                  <w:marRight w:val="0"/>
                  <w:marTop w:val="0"/>
                  <w:marBottom w:val="0"/>
                  <w:divBdr>
                    <w:top w:val="single" w:sz="2" w:space="0" w:color="D9D9E3"/>
                    <w:left w:val="single" w:sz="2" w:space="0" w:color="D9D9E3"/>
                    <w:bottom w:val="single" w:sz="2" w:space="0" w:color="D9D9E3"/>
                    <w:right w:val="single" w:sz="2" w:space="0" w:color="D9D9E3"/>
                  </w:divBdr>
                  <w:divsChild>
                    <w:div w:id="1678531906">
                      <w:marLeft w:val="0"/>
                      <w:marRight w:val="0"/>
                      <w:marTop w:val="0"/>
                      <w:marBottom w:val="0"/>
                      <w:divBdr>
                        <w:top w:val="single" w:sz="2" w:space="0" w:color="D9D9E3"/>
                        <w:left w:val="single" w:sz="2" w:space="0" w:color="D9D9E3"/>
                        <w:bottom w:val="single" w:sz="2" w:space="0" w:color="D9D9E3"/>
                        <w:right w:val="single" w:sz="2" w:space="0" w:color="D9D9E3"/>
                      </w:divBdr>
                      <w:divsChild>
                        <w:div w:id="274410952">
                          <w:marLeft w:val="0"/>
                          <w:marRight w:val="0"/>
                          <w:marTop w:val="0"/>
                          <w:marBottom w:val="0"/>
                          <w:divBdr>
                            <w:top w:val="single" w:sz="2" w:space="0" w:color="auto"/>
                            <w:left w:val="single" w:sz="2" w:space="0" w:color="auto"/>
                            <w:bottom w:val="single" w:sz="6" w:space="0" w:color="auto"/>
                            <w:right w:val="single" w:sz="2" w:space="0" w:color="auto"/>
                          </w:divBdr>
                          <w:divsChild>
                            <w:div w:id="1385451793">
                              <w:marLeft w:val="0"/>
                              <w:marRight w:val="0"/>
                              <w:marTop w:val="100"/>
                              <w:marBottom w:val="100"/>
                              <w:divBdr>
                                <w:top w:val="single" w:sz="2" w:space="0" w:color="D9D9E3"/>
                                <w:left w:val="single" w:sz="2" w:space="0" w:color="D9D9E3"/>
                                <w:bottom w:val="single" w:sz="2" w:space="0" w:color="D9D9E3"/>
                                <w:right w:val="single" w:sz="2" w:space="0" w:color="D9D9E3"/>
                              </w:divBdr>
                              <w:divsChild>
                                <w:div w:id="633683364">
                                  <w:marLeft w:val="0"/>
                                  <w:marRight w:val="0"/>
                                  <w:marTop w:val="0"/>
                                  <w:marBottom w:val="0"/>
                                  <w:divBdr>
                                    <w:top w:val="single" w:sz="2" w:space="0" w:color="D9D9E3"/>
                                    <w:left w:val="single" w:sz="2" w:space="0" w:color="D9D9E3"/>
                                    <w:bottom w:val="single" w:sz="2" w:space="0" w:color="D9D9E3"/>
                                    <w:right w:val="single" w:sz="2" w:space="0" w:color="D9D9E3"/>
                                  </w:divBdr>
                                  <w:divsChild>
                                    <w:div w:id="151070053">
                                      <w:marLeft w:val="0"/>
                                      <w:marRight w:val="0"/>
                                      <w:marTop w:val="0"/>
                                      <w:marBottom w:val="0"/>
                                      <w:divBdr>
                                        <w:top w:val="single" w:sz="2" w:space="0" w:color="D9D9E3"/>
                                        <w:left w:val="single" w:sz="2" w:space="0" w:color="D9D9E3"/>
                                        <w:bottom w:val="single" w:sz="2" w:space="0" w:color="D9D9E3"/>
                                        <w:right w:val="single" w:sz="2" w:space="0" w:color="D9D9E3"/>
                                      </w:divBdr>
                                      <w:divsChild>
                                        <w:div w:id="1699165068">
                                          <w:marLeft w:val="0"/>
                                          <w:marRight w:val="0"/>
                                          <w:marTop w:val="0"/>
                                          <w:marBottom w:val="0"/>
                                          <w:divBdr>
                                            <w:top w:val="single" w:sz="2" w:space="0" w:color="D9D9E3"/>
                                            <w:left w:val="single" w:sz="2" w:space="0" w:color="D9D9E3"/>
                                            <w:bottom w:val="single" w:sz="2" w:space="0" w:color="D9D9E3"/>
                                            <w:right w:val="single" w:sz="2" w:space="0" w:color="D9D9E3"/>
                                          </w:divBdr>
                                          <w:divsChild>
                                            <w:div w:id="665548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0421715">
          <w:marLeft w:val="0"/>
          <w:marRight w:val="0"/>
          <w:marTop w:val="0"/>
          <w:marBottom w:val="0"/>
          <w:divBdr>
            <w:top w:val="none" w:sz="0" w:space="0" w:color="auto"/>
            <w:left w:val="none" w:sz="0" w:space="0" w:color="auto"/>
            <w:bottom w:val="none" w:sz="0" w:space="0" w:color="auto"/>
            <w:right w:val="none" w:sz="0" w:space="0" w:color="auto"/>
          </w:divBdr>
          <w:divsChild>
            <w:div w:id="1300107091">
              <w:marLeft w:val="0"/>
              <w:marRight w:val="0"/>
              <w:marTop w:val="0"/>
              <w:marBottom w:val="0"/>
              <w:divBdr>
                <w:top w:val="single" w:sz="2" w:space="0" w:color="D9D9E3"/>
                <w:left w:val="single" w:sz="2" w:space="0" w:color="D9D9E3"/>
                <w:bottom w:val="single" w:sz="2" w:space="0" w:color="D9D9E3"/>
                <w:right w:val="single" w:sz="2" w:space="0" w:color="D9D9E3"/>
              </w:divBdr>
              <w:divsChild>
                <w:div w:id="821042590">
                  <w:marLeft w:val="0"/>
                  <w:marRight w:val="0"/>
                  <w:marTop w:val="0"/>
                  <w:marBottom w:val="0"/>
                  <w:divBdr>
                    <w:top w:val="single" w:sz="2" w:space="0" w:color="D9D9E3"/>
                    <w:left w:val="single" w:sz="2" w:space="0" w:color="D9D9E3"/>
                    <w:bottom w:val="single" w:sz="2" w:space="0" w:color="D9D9E3"/>
                    <w:right w:val="single" w:sz="2" w:space="0" w:color="D9D9E3"/>
                  </w:divBdr>
                  <w:divsChild>
                    <w:div w:id="308747377">
                      <w:marLeft w:val="0"/>
                      <w:marRight w:val="0"/>
                      <w:marTop w:val="0"/>
                      <w:marBottom w:val="0"/>
                      <w:divBdr>
                        <w:top w:val="single" w:sz="2" w:space="0" w:color="D9D9E3"/>
                        <w:left w:val="single" w:sz="2" w:space="0" w:color="D9D9E3"/>
                        <w:bottom w:val="single" w:sz="2" w:space="0" w:color="D9D9E3"/>
                        <w:right w:val="single" w:sz="2" w:space="0" w:color="D9D9E3"/>
                      </w:divBdr>
                      <w:divsChild>
                        <w:div w:id="2009017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576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DFC7-B100-421D-8C66-DB2A32E9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2</cp:revision>
  <dcterms:created xsi:type="dcterms:W3CDTF">2024-03-10T09:02:00Z</dcterms:created>
  <dcterms:modified xsi:type="dcterms:W3CDTF">2024-03-10T09:02:00Z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7ba7fa3dc2d752fe93e9c890ce1f459adb0e941e4f8c3193ac6d45c4c227344e</vt:lpwstr>
  </property>
</Properties>
</file>