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B2A1" w14:textId="7DD8807F" w:rsidR="00E3612B" w:rsidRPr="00094B34" w:rsidRDefault="00E3612B" w:rsidP="00423D79">
      <w:pPr>
        <w:bidi/>
        <w:spacing w:after="240" w:line="256" w:lineRule="auto"/>
        <w:jc w:val="center"/>
        <w:rPr>
          <w:rFonts w:ascii="Sakkal Majalla" w:hAnsi="Sakkal Majalla" w:cs="Sakkal Majalla"/>
          <w:b/>
          <w:bCs/>
          <w:color w:val="auto"/>
          <w:kern w:val="0"/>
          <w:sz w:val="28"/>
          <w:szCs w:val="28"/>
          <w:rtl/>
          <w:lang w:val="en-US" w:bidi="ar-AE"/>
        </w:rPr>
      </w:pPr>
      <w:bookmarkStart w:id="0" w:name="_Hlk113663051"/>
      <w:r w:rsidRPr="00094B34">
        <w:rPr>
          <w:rFonts w:ascii="Sakkal Majalla" w:hAnsi="Sakkal Majalla" w:cs="Sakkal Majalla"/>
          <w:b/>
          <w:bCs/>
          <w:color w:val="auto"/>
          <w:kern w:val="0"/>
          <w:sz w:val="28"/>
          <w:szCs w:val="28"/>
          <w:rtl/>
          <w:lang w:val="en-US" w:bidi="ar-AE"/>
        </w:rPr>
        <w:t>متاحف قطر تدعو مواطني ومقيمي دول المجلس التعاون</w:t>
      </w:r>
      <w:r w:rsidR="001602F2" w:rsidRPr="00094B34">
        <w:rPr>
          <w:rFonts w:ascii="Sakkal Majalla" w:hAnsi="Sakkal Majalla" w:cs="Sakkal Majalla"/>
          <w:b/>
          <w:bCs/>
          <w:color w:val="auto"/>
          <w:kern w:val="0"/>
          <w:sz w:val="28"/>
          <w:szCs w:val="28"/>
          <w:rtl/>
          <w:lang w:val="en-US" w:bidi="ar-AE"/>
        </w:rPr>
        <w:t xml:space="preserve"> الخليجي</w:t>
      </w:r>
      <w:r w:rsidRPr="00094B34">
        <w:rPr>
          <w:rFonts w:ascii="Sakkal Majalla" w:hAnsi="Sakkal Majalla" w:cs="Sakkal Majalla"/>
          <w:b/>
          <w:bCs/>
          <w:color w:val="auto"/>
          <w:kern w:val="0"/>
          <w:sz w:val="28"/>
          <w:szCs w:val="28"/>
          <w:rtl/>
          <w:lang w:val="en-US" w:bidi="ar-AE"/>
        </w:rPr>
        <w:t xml:space="preserve"> للتعرف على </w:t>
      </w:r>
      <w:r w:rsidR="001602F2" w:rsidRPr="00094B34">
        <w:rPr>
          <w:rFonts w:ascii="Sakkal Majalla" w:hAnsi="Sakkal Majalla" w:cs="Sakkal Majalla"/>
          <w:b/>
          <w:bCs/>
          <w:color w:val="auto"/>
          <w:kern w:val="0"/>
          <w:sz w:val="28"/>
          <w:szCs w:val="28"/>
          <w:rtl/>
          <w:lang w:val="en-US" w:bidi="ar-AE"/>
        </w:rPr>
        <w:t>ال</w:t>
      </w:r>
      <w:r w:rsidR="00470424" w:rsidRPr="00094B34">
        <w:rPr>
          <w:rFonts w:ascii="Sakkal Majalla" w:hAnsi="Sakkal Majalla" w:cs="Sakkal Majalla"/>
          <w:b/>
          <w:bCs/>
          <w:color w:val="auto"/>
          <w:kern w:val="0"/>
          <w:sz w:val="28"/>
          <w:szCs w:val="28"/>
          <w:rtl/>
          <w:lang w:val="en-US" w:bidi="ar-AE"/>
        </w:rPr>
        <w:t>فنون</w:t>
      </w:r>
      <w:r w:rsidR="001602F2" w:rsidRPr="00094B34">
        <w:rPr>
          <w:rFonts w:ascii="Sakkal Majalla" w:hAnsi="Sakkal Majalla" w:cs="Sakkal Majalla"/>
          <w:b/>
          <w:bCs/>
          <w:color w:val="auto"/>
          <w:kern w:val="0"/>
          <w:sz w:val="28"/>
          <w:szCs w:val="28"/>
          <w:rtl/>
          <w:lang w:val="en-US" w:bidi="ar-AE"/>
        </w:rPr>
        <w:t xml:space="preserve"> </w:t>
      </w:r>
      <w:r w:rsidR="00470424" w:rsidRPr="00094B34">
        <w:rPr>
          <w:rFonts w:ascii="Sakkal Majalla" w:hAnsi="Sakkal Majalla" w:cs="Sakkal Majalla"/>
          <w:b/>
          <w:bCs/>
          <w:color w:val="auto"/>
          <w:kern w:val="0"/>
          <w:sz w:val="28"/>
          <w:szCs w:val="28"/>
          <w:rtl/>
          <w:lang w:val="en-US" w:bidi="ar-AE"/>
        </w:rPr>
        <w:t>ومختلف العروض الثقافية</w:t>
      </w:r>
      <w:r w:rsidR="003D3F7C">
        <w:rPr>
          <w:rFonts w:ascii="Sakkal Majalla" w:hAnsi="Sakkal Majalla" w:cs="Sakkal Majalla" w:hint="cs"/>
          <w:b/>
          <w:bCs/>
          <w:color w:val="auto"/>
          <w:kern w:val="0"/>
          <w:sz w:val="28"/>
          <w:szCs w:val="28"/>
          <w:rtl/>
          <w:lang w:val="en-US" w:bidi="ar-AE"/>
        </w:rPr>
        <w:t xml:space="preserve"> </w:t>
      </w:r>
      <w:r w:rsidR="003D3F7C" w:rsidRPr="00094B34">
        <w:rPr>
          <w:rFonts w:ascii="Sakkal Majalla" w:hAnsi="Sakkal Majalla" w:cs="Sakkal Majalla"/>
          <w:b/>
          <w:bCs/>
          <w:color w:val="auto"/>
          <w:kern w:val="0"/>
          <w:sz w:val="28"/>
          <w:szCs w:val="28"/>
          <w:rtl/>
          <w:lang w:val="en-US" w:bidi="ar-AE"/>
        </w:rPr>
        <w:t>في قطر</w:t>
      </w:r>
    </w:p>
    <w:bookmarkEnd w:id="0"/>
    <w:p w14:paraId="76A85568" w14:textId="0675EF57" w:rsidR="00773BF7" w:rsidRPr="00773BF7" w:rsidRDefault="009F6576" w:rsidP="00773BF7">
      <w:pPr>
        <w:bidi/>
        <w:spacing w:after="240" w:line="256" w:lineRule="auto"/>
        <w:jc w:val="both"/>
        <w:rPr>
          <w:rFonts w:ascii="Sakkal Majalla" w:hAnsi="Sakkal Majalla" w:cs="Sakkal Majalla" w:hint="cs"/>
          <w:b/>
          <w:sz w:val="28"/>
          <w:szCs w:val="28"/>
        </w:rPr>
      </w:pPr>
      <w:r w:rsidRPr="00094B34">
        <w:rPr>
          <w:rFonts w:ascii="Sakkal Majalla" w:hAnsi="Sakkal Majalla" w:cs="Sakkal Majalla"/>
          <w:bCs/>
          <w:sz w:val="28"/>
          <w:szCs w:val="28"/>
          <w:rtl/>
        </w:rPr>
        <w:t>الدوحة</w:t>
      </w:r>
      <w:r w:rsidR="00784FAE" w:rsidRPr="00094B34">
        <w:rPr>
          <w:rFonts w:ascii="Sakkal Majalla" w:hAnsi="Sakkal Majalla" w:cs="Sakkal Majalla"/>
          <w:bCs/>
          <w:sz w:val="28"/>
          <w:szCs w:val="28"/>
          <w:rtl/>
        </w:rPr>
        <w:t>،</w:t>
      </w:r>
      <w:r w:rsidRPr="00094B34">
        <w:rPr>
          <w:rFonts w:ascii="Sakkal Majalla" w:hAnsi="Sakkal Majalla" w:cs="Sakkal Majalla"/>
          <w:bCs/>
          <w:sz w:val="28"/>
          <w:szCs w:val="28"/>
          <w:rtl/>
        </w:rPr>
        <w:t xml:space="preserve"> قطر</w:t>
      </w:r>
      <w:r w:rsidR="00784FAE" w:rsidRPr="00094B34">
        <w:rPr>
          <w:rFonts w:ascii="Sakkal Majalla" w:hAnsi="Sakkal Majalla" w:cs="Sakkal Majalla"/>
          <w:bCs/>
          <w:sz w:val="28"/>
          <w:szCs w:val="28"/>
          <w:rtl/>
        </w:rPr>
        <w:t>،</w:t>
      </w:r>
      <w:r w:rsidRPr="00094B34">
        <w:rPr>
          <w:rFonts w:ascii="Sakkal Majalla" w:hAnsi="Sakkal Majalla" w:cs="Sakkal Majalla"/>
          <w:bCs/>
          <w:sz w:val="28"/>
          <w:szCs w:val="28"/>
          <w:rtl/>
        </w:rPr>
        <w:t xml:space="preserve"> 28 نوفمبر 2022 - </w:t>
      </w:r>
      <w:r w:rsidRPr="00094B34">
        <w:rPr>
          <w:rFonts w:ascii="Sakkal Majalla" w:hAnsi="Sakkal Majalla" w:cs="Sakkal Majalla"/>
          <w:b/>
          <w:sz w:val="28"/>
          <w:szCs w:val="28"/>
          <w:rtl/>
        </w:rPr>
        <w:t>أعلنت متاحف قطر أن الدخول إلى جميع المتاحف سيكون مجان</w:t>
      </w:r>
      <w:r w:rsidR="00A66DA4" w:rsidRPr="00094B34">
        <w:rPr>
          <w:rFonts w:ascii="Sakkal Majalla" w:hAnsi="Sakkal Majalla" w:cs="Sakkal Majalla" w:hint="cs"/>
          <w:b/>
          <w:sz w:val="28"/>
          <w:szCs w:val="28"/>
          <w:rtl/>
        </w:rPr>
        <w:t>ي</w:t>
      </w:r>
      <w:r w:rsidRPr="00094B34">
        <w:rPr>
          <w:rFonts w:ascii="Sakkal Majalla" w:hAnsi="Sakkal Majalla" w:cs="Sakkal Majalla"/>
          <w:b/>
          <w:sz w:val="28"/>
          <w:szCs w:val="28"/>
          <w:rtl/>
        </w:rPr>
        <w:t xml:space="preserve"> لجميع مواطني دول مجلس التعاون الخليجي والمقيمين فيها</w:t>
      </w:r>
      <w:r w:rsidR="00784FAE" w:rsidRPr="00094B34">
        <w:rPr>
          <w:rFonts w:ascii="Sakkal Majalla" w:hAnsi="Sakkal Majalla" w:cs="Sakkal Majalla"/>
          <w:b/>
          <w:sz w:val="28"/>
          <w:szCs w:val="28"/>
          <w:rtl/>
        </w:rPr>
        <w:t>،</w:t>
      </w:r>
      <w:r w:rsidRPr="00094B34">
        <w:rPr>
          <w:rFonts w:ascii="Sakkal Majalla" w:hAnsi="Sakkal Majalla" w:cs="Sakkal Majalla"/>
          <w:b/>
          <w:sz w:val="28"/>
          <w:szCs w:val="28"/>
          <w:rtl/>
        </w:rPr>
        <w:t xml:space="preserve"> وذلك </w:t>
      </w:r>
      <w:r w:rsidR="003714E6">
        <w:rPr>
          <w:rFonts w:ascii="Sakkal Majalla" w:hAnsi="Sakkal Majalla" w:cs="Sakkal Majalla" w:hint="cs"/>
          <w:b/>
          <w:sz w:val="28"/>
          <w:szCs w:val="28"/>
          <w:rtl/>
        </w:rPr>
        <w:t>بدءاً من اليوم</w:t>
      </w:r>
      <w:r w:rsidRPr="00094B34">
        <w:rPr>
          <w:rFonts w:ascii="Sakkal Majalla" w:hAnsi="Sakkal Majalla" w:cs="Sakkal Majalla"/>
          <w:b/>
          <w:sz w:val="28"/>
          <w:szCs w:val="28"/>
          <w:rtl/>
        </w:rPr>
        <w:t xml:space="preserve"> </w:t>
      </w:r>
      <w:r w:rsidR="003714E6">
        <w:rPr>
          <w:rFonts w:ascii="Sakkal Majalla" w:hAnsi="Sakkal Majalla" w:cs="Sakkal Majalla" w:hint="cs"/>
          <w:b/>
          <w:sz w:val="28"/>
          <w:szCs w:val="28"/>
          <w:rtl/>
        </w:rPr>
        <w:t>و</w:t>
      </w:r>
      <w:r w:rsidRPr="00094B34">
        <w:rPr>
          <w:rFonts w:ascii="Sakkal Majalla" w:hAnsi="Sakkal Majalla" w:cs="Sakkal Majalla"/>
          <w:b/>
          <w:sz w:val="28"/>
          <w:szCs w:val="28"/>
          <w:rtl/>
        </w:rPr>
        <w:t>حتى نهاية</w:t>
      </w:r>
      <w:r w:rsidR="00746293" w:rsidRPr="00094B34">
        <w:rPr>
          <w:rFonts w:ascii="Sakkal Majalla" w:hAnsi="Sakkal Majalla" w:cs="Sakkal Majalla" w:hint="cs"/>
          <w:b/>
          <w:sz w:val="28"/>
          <w:szCs w:val="28"/>
          <w:rtl/>
        </w:rPr>
        <w:t xml:space="preserve"> بطولة</w:t>
      </w:r>
      <w:r w:rsidRPr="00094B34">
        <w:rPr>
          <w:rFonts w:ascii="Sakkal Majalla" w:hAnsi="Sakkal Majalla" w:cs="Sakkal Majalla"/>
          <w:b/>
          <w:sz w:val="28"/>
          <w:szCs w:val="28"/>
          <w:rtl/>
        </w:rPr>
        <w:t xml:space="preserve"> </w:t>
      </w:r>
      <w:r w:rsidR="00C323C7" w:rsidRPr="00094B34">
        <w:rPr>
          <w:rFonts w:ascii="Sakkal Majalla" w:hAnsi="Sakkal Majalla" w:cs="Sakkal Majalla"/>
          <w:b/>
          <w:sz w:val="28"/>
          <w:szCs w:val="28"/>
          <w:rtl/>
        </w:rPr>
        <w:t xml:space="preserve">كأس العالم </w:t>
      </w:r>
      <w:r w:rsidR="00C323C7" w:rsidRPr="00094B34">
        <w:rPr>
          <w:rFonts w:ascii="Sakkal Majalla" w:hAnsi="Sakkal Majalla" w:cs="Sakkal Majalla"/>
          <w:bCs/>
          <w:sz w:val="28"/>
          <w:szCs w:val="28"/>
        </w:rPr>
        <w:t>FIFA</w:t>
      </w:r>
      <w:r w:rsidR="00C323C7" w:rsidRPr="00094B34">
        <w:rPr>
          <w:rFonts w:ascii="Sakkal Majalla" w:hAnsi="Sakkal Majalla" w:cs="Sakkal Majalla"/>
          <w:b/>
          <w:sz w:val="28"/>
          <w:szCs w:val="28"/>
          <w:rtl/>
        </w:rPr>
        <w:t xml:space="preserve"> قطر </w:t>
      </w:r>
      <w:r w:rsidR="00C323C7" w:rsidRPr="00094B34">
        <w:rPr>
          <w:rFonts w:ascii="Sakkal Majalla" w:hAnsi="Sakkal Majalla" w:cs="Sakkal Majalla" w:hint="cs"/>
          <w:b/>
          <w:sz w:val="28"/>
          <w:szCs w:val="28"/>
          <w:rtl/>
        </w:rPr>
        <w:t>2022</w:t>
      </w:r>
      <w:r w:rsidR="00C323C7" w:rsidRPr="00094B34">
        <w:rPr>
          <w:rFonts w:ascii="Sakkal Majalla" w:hAnsi="Sakkal Majalla" w:cs="Sakkal Majalla"/>
          <w:b/>
          <w:sz w:val="28"/>
          <w:szCs w:val="28"/>
          <w:rtl/>
        </w:rPr>
        <w:t>™</w:t>
      </w:r>
      <w:r w:rsidR="00773BF7">
        <w:rPr>
          <w:rFonts w:ascii="Sakkal Majalla" w:hAnsi="Sakkal Majalla" w:cs="Sakkal Majalla" w:hint="cs"/>
          <w:b/>
          <w:sz w:val="28"/>
          <w:szCs w:val="28"/>
          <w:rtl/>
        </w:rPr>
        <w:t>، وذلك لدى تقديم الزوار  لبطاقات إقاماتهم.</w:t>
      </w:r>
    </w:p>
    <w:p w14:paraId="373797E9" w14:textId="663E503A" w:rsidR="00773BF7" w:rsidRDefault="00773BF7" w:rsidP="00423D79">
      <w:pPr>
        <w:bidi/>
        <w:spacing w:after="240"/>
        <w:jc w:val="both"/>
        <w:rPr>
          <w:rFonts w:ascii="Sakkal Majalla" w:hAnsi="Sakkal Majalla" w:cs="Sakkal Majalla"/>
          <w:b/>
          <w:sz w:val="28"/>
          <w:szCs w:val="28"/>
          <w:rtl/>
          <w:lang w:val="en-US"/>
        </w:rPr>
      </w:pPr>
      <w:r>
        <w:rPr>
          <w:rFonts w:ascii="Sakkal Majalla" w:hAnsi="Sakkal Majalla" w:cs="Sakkal Majalla" w:hint="cs"/>
          <w:b/>
          <w:sz w:val="28"/>
          <w:szCs w:val="28"/>
          <w:rtl/>
        </w:rPr>
        <w:t xml:space="preserve">ينطبق ذلك على كل التذاكر بمقابل </w:t>
      </w:r>
      <w:r w:rsidR="0001590A" w:rsidRPr="00094B34">
        <w:rPr>
          <w:rFonts w:ascii="Sakkal Majalla" w:hAnsi="Sakkal Majalla" w:cs="Sakkal Majalla"/>
          <w:b/>
          <w:sz w:val="28"/>
          <w:szCs w:val="28"/>
          <w:rtl/>
        </w:rPr>
        <w:t xml:space="preserve">باستثناء </w:t>
      </w:r>
      <w:r w:rsidR="005B6B12" w:rsidRPr="00094B34">
        <w:rPr>
          <w:rFonts w:ascii="Sakkal Majalla" w:hAnsi="Sakkal Majalla" w:cs="Sakkal Majalla" w:hint="cs"/>
          <w:b/>
          <w:sz w:val="28"/>
          <w:szCs w:val="28"/>
          <w:rtl/>
        </w:rPr>
        <w:t>معرض</w:t>
      </w:r>
      <w:r w:rsidR="005B6B12" w:rsidRPr="00094B34">
        <w:rPr>
          <w:rFonts w:ascii="Sakkal Majalla" w:hAnsi="Sakkal Majalla" w:cs="Sakkal Majalla"/>
          <w:b/>
          <w:sz w:val="28"/>
          <w:szCs w:val="28"/>
        </w:rPr>
        <w:t xml:space="preserve"> </w:t>
      </w:r>
      <w:r w:rsidR="005B6B12" w:rsidRPr="00094B34">
        <w:rPr>
          <w:rFonts w:ascii="Sakkal Majalla" w:hAnsi="Sakkal Majalla" w:cs="Sakkal Majalla" w:hint="cs"/>
          <w:b/>
          <w:sz w:val="28"/>
          <w:szCs w:val="28"/>
          <w:rtl/>
        </w:rPr>
        <w:t>فالنتينو إلى الأبد</w:t>
      </w:r>
      <w:r w:rsidR="00AB50F3" w:rsidRPr="00094B34">
        <w:rPr>
          <w:rFonts w:ascii="Sakkal Majalla" w:hAnsi="Sakkal Majalla" w:cs="Sakkal Majalla" w:hint="cs"/>
          <w:b/>
          <w:sz w:val="28"/>
          <w:szCs w:val="28"/>
          <w:rtl/>
        </w:rPr>
        <w:t xml:space="preserve"> ال</w:t>
      </w:r>
      <w:r>
        <w:rPr>
          <w:rFonts w:ascii="Sakkal Majalla" w:hAnsi="Sakkal Majalla" w:cs="Sakkal Majalla" w:hint="cs"/>
          <w:b/>
          <w:sz w:val="28"/>
          <w:szCs w:val="28"/>
          <w:rtl/>
        </w:rPr>
        <w:t>مُ</w:t>
      </w:r>
      <w:r w:rsidR="00AB50F3" w:rsidRPr="00094B34">
        <w:rPr>
          <w:rFonts w:ascii="Sakkal Majalla" w:hAnsi="Sakkal Majalla" w:cs="Sakkal Majalla" w:hint="cs"/>
          <w:b/>
          <w:sz w:val="28"/>
          <w:szCs w:val="28"/>
          <w:rtl/>
        </w:rPr>
        <w:t xml:space="preserve">قام في </w:t>
      </w:r>
      <w:r w:rsidR="00AB50F3" w:rsidRPr="00094B34">
        <w:rPr>
          <w:rFonts w:ascii="Sakkal Majalla" w:hAnsi="Sakkal Majalla" w:cs="Sakkal Majalla"/>
          <w:b/>
          <w:sz w:val="28"/>
          <w:szCs w:val="28"/>
          <w:lang w:val="en-US"/>
        </w:rPr>
        <w:t>M7</w:t>
      </w:r>
      <w:r>
        <w:rPr>
          <w:rFonts w:ascii="Sakkal Majalla" w:hAnsi="Sakkal Majalla" w:cs="Sakkal Majalla" w:hint="cs"/>
          <w:b/>
          <w:sz w:val="28"/>
          <w:szCs w:val="28"/>
          <w:rtl/>
          <w:lang w:val="en-US"/>
        </w:rPr>
        <w:t>.</w:t>
      </w:r>
    </w:p>
    <w:p w14:paraId="58318DEC" w14:textId="3C4DDD22" w:rsidR="0001590A" w:rsidRPr="00094B34" w:rsidRDefault="00773BF7" w:rsidP="00773BF7">
      <w:pPr>
        <w:bidi/>
        <w:spacing w:after="240"/>
        <w:jc w:val="both"/>
        <w:rPr>
          <w:rFonts w:ascii="Sakkal Majalla" w:hAnsi="Sakkal Majalla" w:cs="Sakkal Majalla"/>
          <w:b/>
          <w:sz w:val="28"/>
          <w:szCs w:val="28"/>
          <w:rtl/>
        </w:rPr>
      </w:pPr>
      <w:r>
        <w:rPr>
          <w:rFonts w:ascii="Sakkal Majalla" w:hAnsi="Sakkal Majalla" w:cs="Sakkal Majalla" w:hint="cs"/>
          <w:b/>
          <w:sz w:val="28"/>
          <w:szCs w:val="28"/>
          <w:rtl/>
          <w:lang w:val="en-US"/>
        </w:rPr>
        <w:t xml:space="preserve">وبهذه المبادرة، </w:t>
      </w:r>
      <w:r w:rsidR="0001590A" w:rsidRPr="00094B34">
        <w:rPr>
          <w:rFonts w:ascii="Sakkal Majalla" w:hAnsi="Sakkal Majalla" w:cs="Sakkal Majalla"/>
          <w:b/>
          <w:sz w:val="28"/>
          <w:szCs w:val="28"/>
          <w:rtl/>
        </w:rPr>
        <w:t>سيتمتع مواطنو</w:t>
      </w:r>
      <w:r w:rsidR="00AB50F3" w:rsidRPr="00094B34">
        <w:rPr>
          <w:rFonts w:ascii="Sakkal Majalla" w:hAnsi="Sakkal Majalla" w:cs="Sakkal Majalla"/>
          <w:b/>
          <w:sz w:val="28"/>
          <w:szCs w:val="28"/>
        </w:rPr>
        <w:t xml:space="preserve"> </w:t>
      </w:r>
      <w:r w:rsidR="00AB50F3" w:rsidRPr="00094B34">
        <w:rPr>
          <w:rFonts w:ascii="Sakkal Majalla" w:hAnsi="Sakkal Majalla" w:cs="Sakkal Majalla" w:hint="cs"/>
          <w:b/>
          <w:sz w:val="28"/>
          <w:szCs w:val="28"/>
          <w:rtl/>
          <w:lang w:bidi="ar-AE"/>
        </w:rPr>
        <w:t xml:space="preserve">ومقيمو </w:t>
      </w:r>
      <w:r w:rsidR="0001590A" w:rsidRPr="00094B34">
        <w:rPr>
          <w:rFonts w:ascii="Sakkal Majalla" w:hAnsi="Sakkal Majalla" w:cs="Sakkal Majalla"/>
          <w:b/>
          <w:sz w:val="28"/>
          <w:szCs w:val="28"/>
          <w:rtl/>
        </w:rPr>
        <w:t>دول مجلس التعاون الخليجي بدخول مجاني إلى مجموعة المعارض والمتاحف الواسعة في قطر</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بما في ذلك متحف قطر الوطني</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ومتحف الفن الإسلامي</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و</w:t>
      </w:r>
      <w:r w:rsidR="005B16A6" w:rsidRPr="00094B34">
        <w:rPr>
          <w:rFonts w:ascii="Sakkal Majalla" w:hAnsi="Sakkal Majalla" w:cs="Sakkal Majalla"/>
          <w:b/>
          <w:sz w:val="28"/>
          <w:szCs w:val="28"/>
          <w:rtl/>
        </w:rPr>
        <w:t>3-2</w:t>
      </w:r>
      <w:r w:rsidR="005B16A6" w:rsidRPr="005B16A6">
        <w:rPr>
          <w:rFonts w:ascii="Sakkal Majalla" w:hAnsi="Sakkal Majalla" w:cs="Sakkal Majalla"/>
          <w:b/>
          <w:sz w:val="28"/>
          <w:szCs w:val="28"/>
          <w:rtl/>
        </w:rPr>
        <w:t>-</w:t>
      </w:r>
      <w:r w:rsidR="005B16A6" w:rsidRPr="003714E6">
        <w:rPr>
          <w:rFonts w:ascii="Sakkal Majalla" w:hAnsi="Sakkal Majalla" w:cs="Sakkal Majalla"/>
          <w:b/>
          <w:sz w:val="28"/>
          <w:szCs w:val="28"/>
          <w:rtl/>
        </w:rPr>
        <w:t>1</w:t>
      </w:r>
      <w:r w:rsidR="005B16A6" w:rsidRPr="003714E6">
        <w:rPr>
          <w:rFonts w:ascii="Sakkal Majalla" w:hAnsi="Sakkal Majalla" w:cs="Sakkal Majalla" w:hint="cs"/>
          <w:b/>
          <w:sz w:val="28"/>
          <w:szCs w:val="28"/>
          <w:rtl/>
        </w:rPr>
        <w:t xml:space="preserve"> </w:t>
      </w:r>
      <w:r w:rsidR="0001590A" w:rsidRPr="003714E6">
        <w:rPr>
          <w:rFonts w:ascii="Sakkal Majalla" w:hAnsi="Sakkal Majalla" w:cs="Sakkal Majalla"/>
          <w:b/>
          <w:sz w:val="28"/>
          <w:szCs w:val="28"/>
          <w:rtl/>
        </w:rPr>
        <w:t>متحف</w:t>
      </w:r>
      <w:r w:rsidR="0001590A" w:rsidRPr="00094B34">
        <w:rPr>
          <w:rFonts w:ascii="Sakkal Majalla" w:hAnsi="Sakkal Majalla" w:cs="Sakkal Majalla"/>
          <w:b/>
          <w:sz w:val="28"/>
          <w:szCs w:val="28"/>
          <w:rtl/>
        </w:rPr>
        <w:t xml:space="preserve"> قطر الأولمبي والرياضي. </w:t>
      </w:r>
      <w:r w:rsidR="00F604D0" w:rsidRPr="00094B34">
        <w:rPr>
          <w:rFonts w:ascii="Sakkal Majalla" w:hAnsi="Sakkal Majalla" w:cs="Sakkal Majalla" w:hint="cs"/>
          <w:b/>
          <w:sz w:val="28"/>
          <w:szCs w:val="28"/>
          <w:rtl/>
        </w:rPr>
        <w:t xml:space="preserve">كما </w:t>
      </w:r>
      <w:r w:rsidR="0001590A" w:rsidRPr="00094B34">
        <w:rPr>
          <w:rFonts w:ascii="Sakkal Majalla" w:hAnsi="Sakkal Majalla" w:cs="Sakkal Majalla"/>
          <w:b/>
          <w:sz w:val="28"/>
          <w:szCs w:val="28"/>
          <w:rtl/>
        </w:rPr>
        <w:t>يمكن</w:t>
      </w:r>
      <w:r w:rsidR="00F604D0" w:rsidRPr="00094B34">
        <w:rPr>
          <w:rFonts w:ascii="Sakkal Majalla" w:hAnsi="Sakkal Majalla" w:cs="Sakkal Majalla" w:hint="cs"/>
          <w:b/>
          <w:sz w:val="28"/>
          <w:szCs w:val="28"/>
          <w:rtl/>
        </w:rPr>
        <w:t>هم</w:t>
      </w:r>
      <w:r w:rsidR="0001590A" w:rsidRPr="00094B34">
        <w:rPr>
          <w:rFonts w:ascii="Sakkal Majalla" w:hAnsi="Sakkal Majalla" w:cs="Sakkal Majalla"/>
          <w:b/>
          <w:sz w:val="28"/>
          <w:szCs w:val="28"/>
          <w:rtl/>
        </w:rPr>
        <w:t xml:space="preserve"> الاستمتاع بالدخول المجاني إلى عدد من المعارض الجارية</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مثل </w:t>
      </w:r>
      <w:r w:rsidR="003714E6">
        <w:rPr>
          <w:rFonts w:ascii="Sakkal Majalla" w:hAnsi="Sakkal Majalla" w:cs="Sakkal Majalla" w:hint="cs"/>
          <w:b/>
          <w:sz w:val="28"/>
          <w:szCs w:val="28"/>
          <w:rtl/>
        </w:rPr>
        <w:t xml:space="preserve">معرض </w:t>
      </w:r>
      <w:r w:rsidR="0001590A" w:rsidRPr="00094B34">
        <w:rPr>
          <w:rFonts w:ascii="Sakkal Majalla" w:hAnsi="Sakkal Majalla" w:cs="Sakkal Majalla"/>
          <w:b/>
          <w:sz w:val="28"/>
          <w:szCs w:val="28"/>
          <w:rtl/>
        </w:rPr>
        <w:t>بغداد</w:t>
      </w:r>
      <w:r w:rsidR="0001590A" w:rsidRPr="00094B34">
        <w:rPr>
          <w:rFonts w:ascii="Sakkal Majalla" w:hAnsi="Sakkal Majalla" w:cs="Sakkal Majalla"/>
          <w:b/>
          <w:sz w:val="28"/>
          <w:szCs w:val="28"/>
        </w:rPr>
        <w:t>:</w:t>
      </w:r>
      <w:r w:rsidR="00496CFE" w:rsidRPr="00094B34">
        <w:rPr>
          <w:rFonts w:ascii="Sakkal Majalla" w:hAnsi="Sakkal Majalla" w:cs="Sakkal Majalla" w:hint="cs"/>
          <w:b/>
          <w:sz w:val="28"/>
          <w:szCs w:val="28"/>
          <w:rtl/>
        </w:rPr>
        <w:t xml:space="preserve"> قرة </w:t>
      </w:r>
      <w:r w:rsidR="003714E6">
        <w:rPr>
          <w:rFonts w:ascii="Sakkal Majalla" w:hAnsi="Sakkal Majalla" w:cs="Sakkal Majalla" w:hint="cs"/>
          <w:b/>
          <w:sz w:val="28"/>
          <w:szCs w:val="28"/>
          <w:rtl/>
        </w:rPr>
        <w:t>ال</w:t>
      </w:r>
      <w:r w:rsidR="00496CFE" w:rsidRPr="00094B34">
        <w:rPr>
          <w:rFonts w:ascii="Sakkal Majalla" w:hAnsi="Sakkal Majalla" w:cs="Sakkal Majalla" w:hint="cs"/>
          <w:b/>
          <w:sz w:val="28"/>
          <w:szCs w:val="28"/>
          <w:rtl/>
        </w:rPr>
        <w:t xml:space="preserve">عين </w:t>
      </w:r>
      <w:r w:rsidR="0001590A" w:rsidRPr="00094B34">
        <w:rPr>
          <w:rFonts w:ascii="Sakkal Majalla" w:hAnsi="Sakkal Majalla" w:cs="Sakkal Majalla"/>
          <w:b/>
          <w:sz w:val="28"/>
          <w:szCs w:val="28"/>
          <w:rtl/>
        </w:rPr>
        <w:t>(متحف الفن الإسلامي)</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w:t>
      </w:r>
      <w:r w:rsidR="00175A0E" w:rsidRPr="00094B34">
        <w:rPr>
          <w:rFonts w:ascii="Sakkal Majalla" w:hAnsi="Sakkal Majalla" w:cs="Sakkal Majalla" w:hint="cs"/>
          <w:b/>
          <w:sz w:val="28"/>
          <w:szCs w:val="28"/>
          <w:rtl/>
          <w:lang w:bidi="ar-AE"/>
        </w:rPr>
        <w:t>وم</w:t>
      </w:r>
      <w:r w:rsidR="00BC3006" w:rsidRPr="00094B34">
        <w:rPr>
          <w:rFonts w:ascii="Sakkal Majalla" w:hAnsi="Sakkal Majalla" w:cs="Sakkal Majalla" w:hint="cs"/>
          <w:b/>
          <w:sz w:val="28"/>
          <w:szCs w:val="28"/>
          <w:rtl/>
          <w:lang w:bidi="ar-AE"/>
        </w:rPr>
        <w:t>عرض عالم كرة القدم</w:t>
      </w:r>
      <w:r w:rsidR="0001590A" w:rsidRPr="00094B34">
        <w:rPr>
          <w:rFonts w:ascii="Sakkal Majalla" w:hAnsi="Sakkal Majalla" w:cs="Sakkal Majalla"/>
          <w:b/>
          <w:sz w:val="28"/>
          <w:szCs w:val="28"/>
        </w:rPr>
        <w:t xml:space="preserve"> </w:t>
      </w:r>
      <w:r w:rsidR="00BC3006" w:rsidRPr="00094B34">
        <w:rPr>
          <w:rFonts w:ascii="Sakkal Majalla" w:hAnsi="Sakkal Majalla" w:cs="Sakkal Majalla" w:hint="cs"/>
          <w:b/>
          <w:sz w:val="28"/>
          <w:szCs w:val="28"/>
          <w:rtl/>
        </w:rPr>
        <w:t>(</w:t>
      </w:r>
      <w:r w:rsidR="005B16A6" w:rsidRPr="00094B34">
        <w:rPr>
          <w:rFonts w:ascii="Sakkal Majalla" w:hAnsi="Sakkal Majalla" w:cs="Sakkal Majalla"/>
          <w:b/>
          <w:sz w:val="28"/>
          <w:szCs w:val="28"/>
          <w:rtl/>
        </w:rPr>
        <w:t>3-2-</w:t>
      </w:r>
      <w:r w:rsidR="005B16A6" w:rsidRPr="00094B34">
        <w:rPr>
          <w:rFonts w:ascii="Sakkal Majalla" w:hAnsi="Sakkal Majalla" w:cs="Sakkal Majalla" w:hint="cs"/>
          <w:b/>
          <w:sz w:val="28"/>
          <w:szCs w:val="28"/>
          <w:rtl/>
        </w:rPr>
        <w:t>1</w:t>
      </w:r>
      <w:r w:rsidR="005B16A6">
        <w:rPr>
          <w:rFonts w:ascii="Sakkal Majalla" w:hAnsi="Sakkal Majalla" w:cs="Sakkal Majalla" w:hint="cs"/>
          <w:b/>
          <w:sz w:val="28"/>
          <w:szCs w:val="28"/>
          <w:rtl/>
        </w:rPr>
        <w:t xml:space="preserve"> </w:t>
      </w:r>
      <w:r w:rsidR="00BC3006" w:rsidRPr="00094B34">
        <w:rPr>
          <w:rFonts w:ascii="Sakkal Majalla" w:hAnsi="Sakkal Majalla" w:cs="Sakkal Majalla"/>
          <w:b/>
          <w:sz w:val="28"/>
          <w:szCs w:val="28"/>
          <w:rtl/>
        </w:rPr>
        <w:t>متحف قطر الأولمبي والرياضي</w:t>
      </w:r>
      <w:r w:rsidR="00BC3006" w:rsidRPr="00094B34">
        <w:rPr>
          <w:rFonts w:ascii="Sakkal Majalla" w:hAnsi="Sakkal Majalla" w:cs="Sakkal Majalla" w:hint="cs"/>
          <w:b/>
          <w:sz w:val="28"/>
          <w:szCs w:val="28"/>
          <w:rtl/>
        </w:rPr>
        <w:t>)</w:t>
      </w:r>
      <w:r w:rsidR="00F604D0" w:rsidRPr="00094B34">
        <w:rPr>
          <w:rFonts w:ascii="Sakkal Majalla" w:hAnsi="Sakkal Majalla" w:cs="Sakkal Majalla"/>
          <w:b/>
          <w:sz w:val="28"/>
          <w:szCs w:val="28"/>
          <w:rtl/>
        </w:rPr>
        <w:t>،</w:t>
      </w:r>
      <w:r w:rsidR="0001590A" w:rsidRPr="00094B34">
        <w:rPr>
          <w:rFonts w:ascii="Sakkal Majalla" w:hAnsi="Sakkal Majalla" w:cs="Sakkal Majalla"/>
          <w:b/>
          <w:sz w:val="28"/>
          <w:szCs w:val="28"/>
          <w:rtl/>
        </w:rPr>
        <w:t xml:space="preserve"> و</w:t>
      </w:r>
      <w:r w:rsidR="005C0226" w:rsidRPr="00094B34">
        <w:rPr>
          <w:rFonts w:ascii="Sakkal Majalla" w:hAnsi="Sakkal Majalla" w:cs="Sakkal Majalla" w:hint="cs"/>
          <w:b/>
          <w:sz w:val="28"/>
          <w:szCs w:val="28"/>
          <w:rtl/>
        </w:rPr>
        <w:t xml:space="preserve">معرض </w:t>
      </w:r>
      <w:r w:rsidR="003714E6">
        <w:rPr>
          <w:rFonts w:ascii="Sakkal Majalla" w:hAnsi="Sakkal Majalla" w:cs="Sakkal Majalla" w:hint="cs"/>
          <w:b/>
          <w:sz w:val="28"/>
          <w:szCs w:val="28"/>
          <w:rtl/>
        </w:rPr>
        <w:t xml:space="preserve">متحف لوسيل: </w:t>
      </w:r>
      <w:r w:rsidR="00EB05E4" w:rsidRPr="00094B34">
        <w:rPr>
          <w:rFonts w:ascii="Sakkal Majalla" w:hAnsi="Sakkal Majalla" w:cs="Sakkal Majalla" w:hint="cs"/>
          <w:b/>
          <w:sz w:val="28"/>
          <w:szCs w:val="28"/>
          <w:rtl/>
        </w:rPr>
        <w:t>حكايات عالم يجمعنا</w:t>
      </w:r>
      <w:r w:rsidR="0001590A" w:rsidRPr="00094B34">
        <w:rPr>
          <w:rFonts w:ascii="Sakkal Majalla" w:hAnsi="Sakkal Majalla" w:cs="Sakkal Majalla"/>
          <w:b/>
          <w:sz w:val="28"/>
          <w:szCs w:val="28"/>
        </w:rPr>
        <w:t xml:space="preserve"> </w:t>
      </w:r>
      <w:r w:rsidR="00B47B38" w:rsidRPr="00094B34">
        <w:rPr>
          <w:rFonts w:ascii="Sakkal Majalla" w:hAnsi="Sakkal Majalla" w:cs="Sakkal Majalla" w:hint="cs"/>
          <w:b/>
          <w:sz w:val="28"/>
          <w:szCs w:val="28"/>
          <w:rtl/>
        </w:rPr>
        <w:t>(</w:t>
      </w:r>
      <w:r w:rsidR="003714E6">
        <w:rPr>
          <w:rFonts w:ascii="Sakkal Majalla" w:hAnsi="Sakkal Majalla" w:cs="Sakkal Majalla" w:hint="cs"/>
          <w:b/>
          <w:sz w:val="28"/>
          <w:szCs w:val="28"/>
          <w:rtl/>
        </w:rPr>
        <w:t>جاليري متاحف قطر - الرواق</w:t>
      </w:r>
      <w:r w:rsidR="00B47B38" w:rsidRPr="00094B34">
        <w:rPr>
          <w:rFonts w:ascii="Sakkal Majalla" w:hAnsi="Sakkal Majalla" w:cs="Sakkal Majalla" w:hint="cs"/>
          <w:b/>
          <w:sz w:val="28"/>
          <w:szCs w:val="28"/>
          <w:rtl/>
        </w:rPr>
        <w:t>).</w:t>
      </w:r>
    </w:p>
    <w:p w14:paraId="04203650" w14:textId="043FD4C2" w:rsidR="00423D79" w:rsidRDefault="009F36B5" w:rsidP="00423D79">
      <w:pPr>
        <w:bidi/>
        <w:spacing w:after="240"/>
        <w:jc w:val="both"/>
        <w:rPr>
          <w:rFonts w:ascii="Sakkal Majalla" w:hAnsi="Sakkal Majalla" w:cs="Sakkal Majalla"/>
          <w:b/>
          <w:sz w:val="28"/>
          <w:szCs w:val="28"/>
        </w:rPr>
      </w:pPr>
      <w:r w:rsidRPr="00094B34">
        <w:rPr>
          <w:rFonts w:ascii="Sakkal Majalla" w:hAnsi="Sakkal Majalla" w:cs="Sakkal Majalla"/>
          <w:b/>
          <w:sz w:val="28"/>
          <w:szCs w:val="28"/>
          <w:rtl/>
        </w:rPr>
        <w:t>يمكنك</w:t>
      </w:r>
      <w:r w:rsidRPr="00094B34">
        <w:rPr>
          <w:rFonts w:ascii="Sakkal Majalla" w:hAnsi="Sakkal Majalla" w:cs="Sakkal Majalla" w:hint="cs"/>
          <w:b/>
          <w:sz w:val="28"/>
          <w:szCs w:val="28"/>
          <w:rtl/>
        </w:rPr>
        <w:t>م</w:t>
      </w:r>
      <w:r w:rsidRPr="00094B34">
        <w:rPr>
          <w:rFonts w:ascii="Sakkal Majalla" w:hAnsi="Sakkal Majalla" w:cs="Sakkal Majalla"/>
          <w:b/>
          <w:sz w:val="28"/>
          <w:szCs w:val="28"/>
          <w:rtl/>
        </w:rPr>
        <w:t xml:space="preserve"> </w:t>
      </w:r>
      <w:r w:rsidRPr="00094B34">
        <w:rPr>
          <w:rFonts w:ascii="Sakkal Majalla" w:hAnsi="Sakkal Majalla" w:cs="Sakkal Majalla" w:hint="cs"/>
          <w:b/>
          <w:sz w:val="28"/>
          <w:szCs w:val="28"/>
          <w:rtl/>
        </w:rPr>
        <w:t>الحصول</w:t>
      </w:r>
      <w:r w:rsidRPr="00094B34">
        <w:rPr>
          <w:rFonts w:ascii="Sakkal Majalla" w:hAnsi="Sakkal Majalla" w:cs="Sakkal Majalla"/>
          <w:b/>
          <w:sz w:val="28"/>
          <w:szCs w:val="28"/>
          <w:rtl/>
        </w:rPr>
        <w:t xml:space="preserve"> على مزيد من المعلومات حول مت</w:t>
      </w:r>
      <w:r w:rsidRPr="00094B34">
        <w:rPr>
          <w:rFonts w:ascii="Sakkal Majalla" w:hAnsi="Sakkal Majalla" w:cs="Sakkal Majalla" w:hint="cs"/>
          <w:b/>
          <w:sz w:val="28"/>
          <w:szCs w:val="28"/>
          <w:rtl/>
        </w:rPr>
        <w:t>ا</w:t>
      </w:r>
      <w:r w:rsidRPr="00094B34">
        <w:rPr>
          <w:rFonts w:ascii="Sakkal Majalla" w:hAnsi="Sakkal Majalla" w:cs="Sakkal Majalla"/>
          <w:b/>
          <w:sz w:val="28"/>
          <w:szCs w:val="28"/>
          <w:rtl/>
        </w:rPr>
        <w:t xml:space="preserve">حف قطر خلال فترة كأس العالم وما بعدها، بالإضافة إلى المزيد من الإرشادات التفصيلية للزوار </w:t>
      </w:r>
      <w:hyperlink r:id="rId9" w:history="1">
        <w:r w:rsidRPr="00094B34">
          <w:rPr>
            <w:rStyle w:val="Hyperlink"/>
            <w:rFonts w:ascii="Sakkal Majalla" w:hAnsi="Sakkal Majalla" w:cs="Sakkal Majalla"/>
            <w:b/>
            <w:sz w:val="28"/>
            <w:szCs w:val="28"/>
            <w:rtl/>
          </w:rPr>
          <w:t>هنا</w:t>
        </w:r>
      </w:hyperlink>
      <w:r w:rsidRPr="00094B34">
        <w:rPr>
          <w:rFonts w:ascii="Sakkal Majalla" w:hAnsi="Sakkal Majalla" w:cs="Sakkal Majalla"/>
          <w:b/>
          <w:sz w:val="28"/>
          <w:szCs w:val="28"/>
        </w:rPr>
        <w:t>.</w:t>
      </w:r>
    </w:p>
    <w:p w14:paraId="1FD1DBA3" w14:textId="4E935116" w:rsidR="00423D79" w:rsidRPr="00423D79" w:rsidRDefault="00423D79" w:rsidP="00423D79">
      <w:pPr>
        <w:bidi/>
        <w:spacing w:after="240"/>
        <w:jc w:val="center"/>
        <w:rPr>
          <w:rFonts w:ascii="Sakkal Majalla" w:hAnsi="Sakkal Majalla" w:cs="Sakkal Majalla"/>
          <w:bCs/>
          <w:sz w:val="28"/>
          <w:szCs w:val="28"/>
          <w:rtl/>
        </w:rPr>
      </w:pPr>
      <w:r w:rsidRPr="00423D79">
        <w:rPr>
          <w:rFonts w:ascii="Sakkal Majalla" w:hAnsi="Sakkal Majalla" w:cs="Sakkal Majalla" w:hint="cs"/>
          <w:bCs/>
          <w:sz w:val="28"/>
          <w:szCs w:val="28"/>
          <w:rtl/>
        </w:rPr>
        <w:t>-انتهى-</w:t>
      </w:r>
    </w:p>
    <w:p w14:paraId="7EAFEDA5" w14:textId="77777777" w:rsidR="00094B34" w:rsidRPr="00094B34" w:rsidRDefault="00094B34" w:rsidP="00423D79">
      <w:pPr>
        <w:bidi/>
        <w:spacing w:after="240"/>
        <w:jc w:val="both"/>
        <w:rPr>
          <w:rFonts w:ascii="Sakkal Majalla" w:eastAsia="Times New Roman" w:hAnsi="Sakkal Majalla" w:cs="Sakkal Majalla"/>
          <w:b/>
          <w:bCs/>
          <w:color w:val="000000"/>
          <w:sz w:val="28"/>
          <w:szCs w:val="28"/>
          <w:rtl/>
        </w:rPr>
      </w:pPr>
      <w:r w:rsidRPr="00094B34">
        <w:rPr>
          <w:rFonts w:ascii="Sakkal Majalla" w:eastAsia="Times New Roman" w:hAnsi="Sakkal Majalla" w:cs="Sakkal Majalla"/>
          <w:b/>
          <w:bCs/>
          <w:color w:val="000000"/>
          <w:sz w:val="28"/>
          <w:szCs w:val="28"/>
          <w:rtl/>
        </w:rPr>
        <w:t>نبذة عن متاحف قطر</w:t>
      </w:r>
    </w:p>
    <w:p w14:paraId="3E3CE1E8" w14:textId="77777777" w:rsidR="00094B34" w:rsidRPr="00094B34" w:rsidRDefault="00094B34" w:rsidP="00423D79">
      <w:pPr>
        <w:bidi/>
        <w:spacing w:after="240"/>
        <w:jc w:val="both"/>
        <w:rPr>
          <w:rFonts w:ascii="Sakkal Majalla" w:eastAsia="Times New Roman" w:hAnsi="Sakkal Majalla" w:cs="Sakkal Majalla"/>
          <w:color w:val="000000"/>
          <w:sz w:val="28"/>
          <w:szCs w:val="28"/>
          <w:rtl/>
        </w:rPr>
      </w:pPr>
      <w:r w:rsidRPr="00094B34">
        <w:rPr>
          <w:rFonts w:ascii="Sakkal Majalla" w:eastAsia="Times New Roman" w:hAnsi="Sakkal Majalla" w:cs="Sakkal Majalla"/>
          <w:color w:val="000000"/>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094B34">
        <w:rPr>
          <w:rFonts w:ascii="Sakkal Majalla" w:eastAsia="Times New Roman" w:hAnsi="Sakkal Majalla" w:cs="Sakkal Majalla"/>
          <w:color w:val="000000"/>
          <w:sz w:val="28"/>
          <w:szCs w:val="28"/>
        </w:rPr>
        <w:t xml:space="preserve">. </w:t>
      </w:r>
    </w:p>
    <w:p w14:paraId="40B34AA3" w14:textId="77777777" w:rsidR="00094B34" w:rsidRPr="00094B34" w:rsidRDefault="00094B34" w:rsidP="00423D79">
      <w:pPr>
        <w:bidi/>
        <w:spacing w:after="240"/>
        <w:jc w:val="both"/>
        <w:rPr>
          <w:rFonts w:ascii="Sakkal Majalla" w:eastAsia="Times New Roman" w:hAnsi="Sakkal Majalla" w:cs="Sakkal Majalla"/>
          <w:color w:val="000000"/>
          <w:sz w:val="28"/>
          <w:szCs w:val="28"/>
          <w:rtl/>
        </w:rPr>
      </w:pPr>
      <w:r w:rsidRPr="00094B34">
        <w:rPr>
          <w:rFonts w:ascii="Sakkal Majalla" w:eastAsia="Times New Roman" w:hAnsi="Sakkal Majalla" w:cs="Sakkal Majalla"/>
          <w:color w:val="000000"/>
          <w:sz w:val="28"/>
          <w:szCs w:val="28"/>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sidRPr="00094B34">
        <w:rPr>
          <w:rFonts w:ascii="Sakkal Majalla" w:eastAsia="Times New Roman" w:hAnsi="Sakkal Majalla" w:cs="Sakkal Majalla"/>
          <w:color w:val="000000"/>
          <w:sz w:val="28"/>
          <w:szCs w:val="28"/>
        </w:rPr>
        <w:t xml:space="preserve">.  </w:t>
      </w:r>
    </w:p>
    <w:p w14:paraId="39432263" w14:textId="77777777" w:rsidR="00094B34" w:rsidRPr="00094B34" w:rsidRDefault="00094B34" w:rsidP="00423D79">
      <w:pPr>
        <w:bidi/>
        <w:spacing w:after="240"/>
        <w:jc w:val="both"/>
        <w:rPr>
          <w:rFonts w:ascii="Sakkal Majalla" w:eastAsia="Times New Roman" w:hAnsi="Sakkal Majalla" w:cs="Sakkal Majalla"/>
          <w:color w:val="000000"/>
          <w:sz w:val="28"/>
          <w:szCs w:val="28"/>
          <w:rtl/>
        </w:rPr>
      </w:pPr>
      <w:r w:rsidRPr="00094B34">
        <w:rPr>
          <w:rFonts w:ascii="Sakkal Majalla" w:eastAsia="Times New Roman" w:hAnsi="Sakkal Majalla" w:cs="Sakkal Majalla"/>
          <w:color w:val="000000"/>
          <w:sz w:val="28"/>
          <w:szCs w:val="28"/>
          <w:rtl/>
        </w:rPr>
        <w:lastRenderedPageBreak/>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ومتحف قطر الأولمبي والرياضي 3-2-1، ودَدُ - متحف الأطفال في قطر</w:t>
      </w:r>
      <w:r w:rsidRPr="00094B34">
        <w:rPr>
          <w:rFonts w:ascii="Sakkal Majalla" w:eastAsia="Times New Roman" w:hAnsi="Sakkal Majalla" w:cs="Sakkal Majalla"/>
          <w:color w:val="000000"/>
          <w:sz w:val="28"/>
          <w:szCs w:val="28"/>
        </w:rPr>
        <w:t xml:space="preserve">.  </w:t>
      </w:r>
    </w:p>
    <w:p w14:paraId="5F8AFB44" w14:textId="77777777" w:rsidR="00094B34" w:rsidRPr="00094B34" w:rsidRDefault="00094B34" w:rsidP="00423D79">
      <w:pPr>
        <w:bidi/>
        <w:spacing w:after="240"/>
        <w:jc w:val="both"/>
        <w:rPr>
          <w:rFonts w:ascii="Sakkal Majalla" w:eastAsia="Times New Roman" w:hAnsi="Sakkal Majalla" w:cs="Sakkal Majalla"/>
          <w:color w:val="000000"/>
          <w:sz w:val="28"/>
          <w:szCs w:val="28"/>
          <w:rtl/>
        </w:rPr>
      </w:pPr>
      <w:r w:rsidRPr="00094B34">
        <w:rPr>
          <w:rFonts w:ascii="Sakkal Majalla" w:eastAsia="Times New Roman" w:hAnsi="Sakkal Majalla" w:cs="Sakkal Majalla"/>
          <w:color w:val="000000"/>
          <w:sz w:val="28"/>
          <w:szCs w:val="28"/>
          <w:rtl/>
        </w:rPr>
        <w:t>من خلال المركز الإبداعي، تطلق متاحف قطر المشاريع الفنية والإبداعية، وتدعمها، مثل مطافئ: مقر الفنانين، تصوير: مهرجان قطر للصورة، و</w:t>
      </w:r>
      <w:r w:rsidRPr="00094B34">
        <w:rPr>
          <w:rFonts w:ascii="Sakkal Majalla" w:eastAsia="Times New Roman" w:hAnsi="Sakkal Majalla" w:cs="Sakkal Majalla"/>
          <w:color w:val="000000"/>
          <w:sz w:val="28"/>
          <w:szCs w:val="28"/>
        </w:rPr>
        <w:t>M7</w:t>
      </w:r>
      <w:r w:rsidRPr="00094B34">
        <w:rPr>
          <w:rFonts w:ascii="Sakkal Majalla" w:eastAsia="Times New Roman" w:hAnsi="Sakkal Majalla" w:cs="Sakkal Majalla"/>
          <w:color w:val="000000"/>
          <w:sz w:val="28"/>
          <w:szCs w:val="28"/>
          <w:rtl/>
        </w:rPr>
        <w:t>، المركز الإبداعي للتصميم والابتكار والأزياء الذي يصقل المواهب الفنية، ويقدم الفرص لتطوير بنية تحتية ثقافية قوية ومستدامة</w:t>
      </w:r>
      <w:r w:rsidRPr="00094B34">
        <w:rPr>
          <w:rFonts w:ascii="Sakkal Majalla" w:eastAsia="Times New Roman" w:hAnsi="Sakkal Majalla" w:cs="Sakkal Majalla"/>
          <w:color w:val="000000"/>
          <w:sz w:val="28"/>
          <w:szCs w:val="28"/>
        </w:rPr>
        <w:t xml:space="preserve">. </w:t>
      </w:r>
    </w:p>
    <w:p w14:paraId="313CA5C3" w14:textId="71D64E98" w:rsidR="00094B34" w:rsidRPr="00094B34" w:rsidRDefault="00094B34" w:rsidP="00423D79">
      <w:pPr>
        <w:bidi/>
        <w:spacing w:after="240" w:line="256" w:lineRule="auto"/>
        <w:jc w:val="both"/>
        <w:rPr>
          <w:rFonts w:ascii="Sakkal Majalla" w:hAnsi="Sakkal Majalla" w:cs="Sakkal Majalla"/>
          <w:bCs/>
          <w:sz w:val="28"/>
          <w:szCs w:val="28"/>
        </w:rPr>
      </w:pPr>
      <w:r w:rsidRPr="00094B34">
        <w:rPr>
          <w:rFonts w:ascii="Sakkal Majalla" w:eastAsia="Times New Roman" w:hAnsi="Sakkal Majalla" w:cs="Sakkal Majalla"/>
          <w:color w:val="000000"/>
          <w:sz w:val="28"/>
          <w:szCs w:val="28"/>
          <w:rtl/>
        </w:rPr>
        <w:t>ويعبر ما تقوم به متاحف قطر عن ارتباطها الوثيق بقطر وتراثها، والتزامها الراسخ بالدمج وسهولة الوصول، وإيمانها بقيمة الابتكار</w:t>
      </w:r>
    </w:p>
    <w:p w14:paraId="7DBFA801" w14:textId="77777777" w:rsidR="00AB2086" w:rsidRPr="00094B34" w:rsidRDefault="00AB2086" w:rsidP="00423D79">
      <w:pPr>
        <w:bidi/>
        <w:spacing w:after="240" w:line="256" w:lineRule="auto"/>
        <w:jc w:val="both"/>
        <w:rPr>
          <w:rFonts w:ascii="Sakkal Majalla" w:hAnsi="Sakkal Majalla" w:cs="Sakkal Majalla"/>
          <w:bCs/>
          <w:sz w:val="28"/>
          <w:szCs w:val="28"/>
        </w:rPr>
      </w:pPr>
    </w:p>
    <w:p w14:paraId="52B3BFA2" w14:textId="54CB9154" w:rsidR="0001590A" w:rsidRPr="00094B34" w:rsidRDefault="0001590A" w:rsidP="00423D79">
      <w:pPr>
        <w:bidi/>
        <w:spacing w:after="240"/>
        <w:jc w:val="both"/>
        <w:rPr>
          <w:rStyle w:val="Hyperlink"/>
          <w:rFonts w:ascii="Sakkal Majalla" w:hAnsi="Sakkal Majalla" w:cs="Sakkal Majalla"/>
          <w:bCs/>
          <w:sz w:val="28"/>
          <w:szCs w:val="28"/>
          <w:rtl/>
        </w:rPr>
      </w:pPr>
    </w:p>
    <w:p w14:paraId="2AEA89EF" w14:textId="77777777" w:rsidR="0001590A" w:rsidRPr="00094B34" w:rsidRDefault="0001590A" w:rsidP="00423D79">
      <w:pPr>
        <w:bidi/>
        <w:spacing w:after="240"/>
        <w:jc w:val="both"/>
        <w:rPr>
          <w:rFonts w:ascii="Sakkal Majalla" w:hAnsi="Sakkal Majalla" w:cs="Sakkal Majalla"/>
          <w:bCs/>
          <w:sz w:val="28"/>
          <w:szCs w:val="28"/>
        </w:rPr>
      </w:pPr>
    </w:p>
    <w:p w14:paraId="3A6AD00D" w14:textId="77777777" w:rsidR="00207977" w:rsidRPr="00094B34" w:rsidRDefault="00207977" w:rsidP="00423D79">
      <w:pPr>
        <w:bidi/>
        <w:spacing w:after="240"/>
        <w:jc w:val="both"/>
        <w:rPr>
          <w:rFonts w:ascii="Sakkal Majalla" w:hAnsi="Sakkal Majalla" w:cs="Sakkal Majalla"/>
          <w:sz w:val="28"/>
          <w:szCs w:val="28"/>
        </w:rPr>
      </w:pPr>
    </w:p>
    <w:sectPr w:rsidR="00207977" w:rsidRPr="00094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gBleu Empire Bold">
    <w:altName w:val="Cambria"/>
    <w:panose1 w:val="00000000000000000000"/>
    <w:charset w:val="00"/>
    <w:family w:val="roman"/>
    <w:notTrueType/>
    <w:pitch w:val="variable"/>
    <w:sig w:usb0="00000207" w:usb1="00000001"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KFGQPC KSA Regular">
    <w:altName w:val="Arial"/>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68"/>
    <w:multiLevelType w:val="multilevel"/>
    <w:tmpl w:val="5E6E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2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2"/>
    <w:rsid w:val="000156E3"/>
    <w:rsid w:val="0001590A"/>
    <w:rsid w:val="000919D7"/>
    <w:rsid w:val="00091C9C"/>
    <w:rsid w:val="00094B34"/>
    <w:rsid w:val="000B5A7E"/>
    <w:rsid w:val="000C779D"/>
    <w:rsid w:val="0010470E"/>
    <w:rsid w:val="00113B4C"/>
    <w:rsid w:val="00134CCC"/>
    <w:rsid w:val="00152F36"/>
    <w:rsid w:val="001602F2"/>
    <w:rsid w:val="001705A1"/>
    <w:rsid w:val="00175A0E"/>
    <w:rsid w:val="00182AF2"/>
    <w:rsid w:val="001A38D7"/>
    <w:rsid w:val="001B7F52"/>
    <w:rsid w:val="001C1412"/>
    <w:rsid w:val="001F4666"/>
    <w:rsid w:val="00200E5E"/>
    <w:rsid w:val="00207977"/>
    <w:rsid w:val="002162C2"/>
    <w:rsid w:val="00247FE8"/>
    <w:rsid w:val="002778C5"/>
    <w:rsid w:val="0028564C"/>
    <w:rsid w:val="002A513F"/>
    <w:rsid w:val="002C3960"/>
    <w:rsid w:val="002C3AE0"/>
    <w:rsid w:val="002C56C4"/>
    <w:rsid w:val="002C5DA8"/>
    <w:rsid w:val="00316A6D"/>
    <w:rsid w:val="00341113"/>
    <w:rsid w:val="0034347D"/>
    <w:rsid w:val="00343BAC"/>
    <w:rsid w:val="00370514"/>
    <w:rsid w:val="003714E6"/>
    <w:rsid w:val="00377A9D"/>
    <w:rsid w:val="003B3FE7"/>
    <w:rsid w:val="003C5E2B"/>
    <w:rsid w:val="003D3F7C"/>
    <w:rsid w:val="00415F60"/>
    <w:rsid w:val="004219F7"/>
    <w:rsid w:val="00423D79"/>
    <w:rsid w:val="004363D2"/>
    <w:rsid w:val="00470424"/>
    <w:rsid w:val="00471243"/>
    <w:rsid w:val="00490A8D"/>
    <w:rsid w:val="00496CFE"/>
    <w:rsid w:val="004B50CE"/>
    <w:rsid w:val="00503873"/>
    <w:rsid w:val="00577D0C"/>
    <w:rsid w:val="00587EE0"/>
    <w:rsid w:val="005B16A6"/>
    <w:rsid w:val="005B6B12"/>
    <w:rsid w:val="005C0226"/>
    <w:rsid w:val="005C5E8F"/>
    <w:rsid w:val="005E11AF"/>
    <w:rsid w:val="005E6BC3"/>
    <w:rsid w:val="005F4347"/>
    <w:rsid w:val="006347CD"/>
    <w:rsid w:val="00654CC9"/>
    <w:rsid w:val="00656028"/>
    <w:rsid w:val="006B48EE"/>
    <w:rsid w:val="006D1CB5"/>
    <w:rsid w:val="00703FA7"/>
    <w:rsid w:val="00744578"/>
    <w:rsid w:val="00746293"/>
    <w:rsid w:val="00763EA5"/>
    <w:rsid w:val="00773BF7"/>
    <w:rsid w:val="00784FAE"/>
    <w:rsid w:val="00796ADF"/>
    <w:rsid w:val="00796AEB"/>
    <w:rsid w:val="007A75D5"/>
    <w:rsid w:val="008248EB"/>
    <w:rsid w:val="00836CED"/>
    <w:rsid w:val="00851C56"/>
    <w:rsid w:val="008579CF"/>
    <w:rsid w:val="00874D16"/>
    <w:rsid w:val="008A7D15"/>
    <w:rsid w:val="008C0177"/>
    <w:rsid w:val="008C4474"/>
    <w:rsid w:val="00937EF2"/>
    <w:rsid w:val="00950E86"/>
    <w:rsid w:val="009A53C0"/>
    <w:rsid w:val="009A6006"/>
    <w:rsid w:val="009A76F4"/>
    <w:rsid w:val="009C7190"/>
    <w:rsid w:val="009D3B42"/>
    <w:rsid w:val="009D7314"/>
    <w:rsid w:val="009E744B"/>
    <w:rsid w:val="009F36B5"/>
    <w:rsid w:val="009F6576"/>
    <w:rsid w:val="00A110B7"/>
    <w:rsid w:val="00A24F65"/>
    <w:rsid w:val="00A305EE"/>
    <w:rsid w:val="00A66DA4"/>
    <w:rsid w:val="00AB2086"/>
    <w:rsid w:val="00AB50F3"/>
    <w:rsid w:val="00AC4CE5"/>
    <w:rsid w:val="00AE50CB"/>
    <w:rsid w:val="00B16657"/>
    <w:rsid w:val="00B22075"/>
    <w:rsid w:val="00B32BD1"/>
    <w:rsid w:val="00B423A1"/>
    <w:rsid w:val="00B47B38"/>
    <w:rsid w:val="00B47EDA"/>
    <w:rsid w:val="00B5570D"/>
    <w:rsid w:val="00B80862"/>
    <w:rsid w:val="00BC3006"/>
    <w:rsid w:val="00BC48C9"/>
    <w:rsid w:val="00BD720A"/>
    <w:rsid w:val="00C07111"/>
    <w:rsid w:val="00C3086F"/>
    <w:rsid w:val="00C323C7"/>
    <w:rsid w:val="00C5338C"/>
    <w:rsid w:val="00C63E6D"/>
    <w:rsid w:val="00C91A78"/>
    <w:rsid w:val="00CC529F"/>
    <w:rsid w:val="00CD7074"/>
    <w:rsid w:val="00CE22C2"/>
    <w:rsid w:val="00CF53F1"/>
    <w:rsid w:val="00CF5A5B"/>
    <w:rsid w:val="00D073BA"/>
    <w:rsid w:val="00D077FE"/>
    <w:rsid w:val="00D14F57"/>
    <w:rsid w:val="00D45DF6"/>
    <w:rsid w:val="00D76212"/>
    <w:rsid w:val="00D81E31"/>
    <w:rsid w:val="00DC02B1"/>
    <w:rsid w:val="00DD79DF"/>
    <w:rsid w:val="00E3369B"/>
    <w:rsid w:val="00E3612B"/>
    <w:rsid w:val="00E40F22"/>
    <w:rsid w:val="00E91FCD"/>
    <w:rsid w:val="00EB05E4"/>
    <w:rsid w:val="00ED10F8"/>
    <w:rsid w:val="00EF127E"/>
    <w:rsid w:val="00F044E0"/>
    <w:rsid w:val="00F32FB4"/>
    <w:rsid w:val="00F604D0"/>
    <w:rsid w:val="00F86E79"/>
    <w:rsid w:val="00FD2F59"/>
    <w:rsid w:val="00FE2D15"/>
    <w:rsid w:val="00FF1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5BD"/>
  <w15:chartTrackingRefBased/>
  <w15:docId w15:val="{6DA921F9-CBE5-418D-9D6C-807833B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rsid w:val="00B80862"/>
    <w:pPr>
      <w:outlineLvl w:val="0"/>
    </w:pPr>
    <w:rPr>
      <w:rFonts w:ascii="SangBleu Empire Bold" w:hAnsi="SangBleu Empire Bold"/>
      <w:b/>
      <w:bCs/>
      <w:color w:val="8A1538"/>
      <w:sz w:val="100"/>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862"/>
    <w:rPr>
      <w:rFonts w:ascii="SangBleu Empire Bold" w:hAnsi="SangBleu Empire Bold"/>
      <w:b/>
      <w:bCs/>
      <w:color w:val="8A1538"/>
      <w:kern w:val="24"/>
      <w:sz w:val="100"/>
      <w:szCs w:val="56"/>
    </w:rPr>
  </w:style>
  <w:style w:type="character" w:styleId="CommentReference">
    <w:name w:val="annotation reference"/>
    <w:basedOn w:val="DefaultParagraphFont"/>
    <w:uiPriority w:val="99"/>
    <w:semiHidden/>
    <w:unhideWhenUsed/>
    <w:rsid w:val="00B80862"/>
    <w:rPr>
      <w:sz w:val="16"/>
      <w:szCs w:val="16"/>
    </w:rPr>
  </w:style>
  <w:style w:type="paragraph" w:styleId="CommentText">
    <w:name w:val="annotation text"/>
    <w:basedOn w:val="Normal"/>
    <w:link w:val="CommentTextChar"/>
    <w:uiPriority w:val="99"/>
    <w:unhideWhenUsed/>
    <w:rsid w:val="00B80862"/>
    <w:rPr>
      <w:sz w:val="20"/>
      <w:szCs w:val="20"/>
    </w:rPr>
  </w:style>
  <w:style w:type="character" w:customStyle="1" w:styleId="CommentTextChar">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rsid w:val="00B80862"/>
    <w:rPr>
      <w:color w:val="0563C1" w:themeColor="hyperlink"/>
      <w:u w:val="single"/>
    </w:rPr>
  </w:style>
  <w:style w:type="character" w:customStyle="1" w:styleId="KSARChar">
    <w:name w:val="KSA_R Char"/>
    <w:basedOn w:val="DefaultParagraphFont"/>
    <w:link w:val="KSAR"/>
    <w:locked/>
    <w:rsid w:val="00B80862"/>
    <w:rPr>
      <w:rFonts w:ascii="Book Antiqua" w:hAnsi="Book Antiqua" w:cs="KFGQPC KSA Regular"/>
      <w:sz w:val="32"/>
      <w:szCs w:val="32"/>
      <w:lang w:eastAsia="ar"/>
    </w:rPr>
  </w:style>
  <w:style w:type="paragraph" w:customStyle="1" w:styleId="KSAR">
    <w:name w:val="KSA_R"/>
    <w:link w:val="KSARChar"/>
    <w:qFormat/>
    <w:rsid w:val="00B80862"/>
    <w:pPr>
      <w:bidi/>
      <w:spacing w:line="256" w:lineRule="auto"/>
      <w:jc w:val="both"/>
    </w:pPr>
    <w:rPr>
      <w:rFonts w:ascii="Book Antiqua" w:hAnsi="Book Antiqua" w:cs="KFGQPC KSA Regular"/>
      <w:sz w:val="32"/>
      <w:szCs w:val="32"/>
      <w:lang w:eastAsia="ar"/>
    </w:rPr>
  </w:style>
  <w:style w:type="paragraph" w:styleId="BalloonText">
    <w:name w:val="Balloon Text"/>
    <w:basedOn w:val="Normal"/>
    <w:link w:val="BalloonTextChar"/>
    <w:uiPriority w:val="99"/>
    <w:semiHidden/>
    <w:unhideWhenUsed/>
    <w:rsid w:val="00B8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2"/>
    <w:rPr>
      <w:rFonts w:ascii="Segoe UI" w:hAnsi="Segoe UI" w:cs="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unhideWhenUsed/>
    <w:rsid w:val="009A76F4"/>
    <w:rPr>
      <w:b/>
      <w:bCs/>
    </w:rPr>
  </w:style>
  <w:style w:type="character" w:customStyle="1" w:styleId="CommentSubjectChar">
    <w:name w:val="Comment Subject Char"/>
    <w:basedOn w:val="CommentTextChar"/>
    <w:link w:val="CommentSubject"/>
    <w:uiPriority w:val="99"/>
    <w:semiHidden/>
    <w:rsid w:val="009A76F4"/>
    <w:rPr>
      <w:b/>
      <w:bCs/>
      <w:color w:val="000000" w:themeColor="text1"/>
      <w:kern w:val="24"/>
      <w:sz w:val="20"/>
      <w:szCs w:val="20"/>
      <w:lang w:val="en-GB"/>
    </w:rPr>
  </w:style>
  <w:style w:type="paragraph" w:styleId="Revision">
    <w:name w:val="Revision"/>
    <w:hidden/>
    <w:uiPriority w:val="99"/>
    <w:semiHidden/>
    <w:rsid w:val="00796ADF"/>
    <w:pPr>
      <w:spacing w:after="0" w:line="240" w:lineRule="auto"/>
    </w:pPr>
    <w:rPr>
      <w:color w:val="000000" w:themeColor="text1"/>
      <w:kern w:val="24"/>
      <w:sz w:val="24"/>
      <w:szCs w:val="24"/>
      <w:lang w:val="en-GB"/>
    </w:rPr>
  </w:style>
  <w:style w:type="character" w:customStyle="1" w:styleId="UnresolvedMention1">
    <w:name w:val="Unresolved Mention1"/>
    <w:basedOn w:val="DefaultParagraphFont"/>
    <w:uiPriority w:val="99"/>
    <w:semiHidden/>
    <w:unhideWhenUsed/>
    <w:rsid w:val="004219F7"/>
    <w:rPr>
      <w:color w:val="605E5C"/>
      <w:shd w:val="clear" w:color="auto" w:fill="E1DFDD"/>
    </w:rPr>
  </w:style>
  <w:style w:type="character" w:styleId="FollowedHyperlink">
    <w:name w:val="FollowedHyperlink"/>
    <w:basedOn w:val="DefaultParagraphFont"/>
    <w:uiPriority w:val="99"/>
    <w:semiHidden/>
    <w:unhideWhenUsed/>
    <w:rsid w:val="00182AF2"/>
    <w:rPr>
      <w:color w:val="954F72" w:themeColor="followedHyperlink"/>
      <w:u w:val="single"/>
    </w:rPr>
  </w:style>
  <w:style w:type="paragraph" w:styleId="NormalWeb">
    <w:name w:val="Normal (Web)"/>
    <w:basedOn w:val="Normal"/>
    <w:uiPriority w:val="99"/>
    <w:unhideWhenUsed/>
    <w:rsid w:val="00CF53F1"/>
    <w:pPr>
      <w:spacing w:before="100" w:beforeAutospacing="1" w:after="100" w:afterAutospacing="1"/>
    </w:pPr>
    <w:rPr>
      <w:rFonts w:ascii="Times New Roman" w:eastAsia="Times New Roman" w:hAnsi="Times New Roman" w:cs="Times New Roman"/>
      <w:color w:val="auto"/>
      <w:kern w:val="0"/>
      <w:lang w:val="en-US"/>
    </w:rPr>
  </w:style>
  <w:style w:type="character" w:styleId="UnresolvedMention">
    <w:name w:val="Unresolved Mention"/>
    <w:basedOn w:val="DefaultParagraphFont"/>
    <w:uiPriority w:val="99"/>
    <w:semiHidden/>
    <w:unhideWhenUsed/>
    <w:rsid w:val="00F86E79"/>
    <w:rPr>
      <w:color w:val="605E5C"/>
      <w:shd w:val="clear" w:color="auto" w:fill="E1DFDD"/>
    </w:rPr>
  </w:style>
  <w:style w:type="paragraph" w:customStyle="1" w:styleId="paragraph">
    <w:name w:val="paragraph"/>
    <w:basedOn w:val="Normal"/>
    <w:rsid w:val="00B16657"/>
    <w:pPr>
      <w:spacing w:before="100" w:beforeAutospacing="1" w:after="100" w:afterAutospacing="1"/>
    </w:pPr>
    <w:rPr>
      <w:rFonts w:ascii="Times New Roman" w:eastAsia="Times New Roman" w:hAnsi="Times New Roman" w:cs="Times New Roman"/>
      <w:color w:val="auto"/>
      <w:kern w:val="0"/>
      <w:lang w:val="en-US"/>
    </w:rPr>
  </w:style>
  <w:style w:type="character" w:customStyle="1" w:styleId="normaltextrun">
    <w:name w:val="normaltextrun"/>
    <w:basedOn w:val="DefaultParagraphFont"/>
    <w:rsid w:val="00B16657"/>
  </w:style>
  <w:style w:type="character" w:customStyle="1" w:styleId="eop">
    <w:name w:val="eop"/>
    <w:basedOn w:val="DefaultParagraphFont"/>
    <w:rsid w:val="00B1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086">
      <w:bodyDiv w:val="1"/>
      <w:marLeft w:val="0"/>
      <w:marRight w:val="0"/>
      <w:marTop w:val="0"/>
      <w:marBottom w:val="0"/>
      <w:divBdr>
        <w:top w:val="none" w:sz="0" w:space="0" w:color="auto"/>
        <w:left w:val="none" w:sz="0" w:space="0" w:color="auto"/>
        <w:bottom w:val="none" w:sz="0" w:space="0" w:color="auto"/>
        <w:right w:val="none" w:sz="0" w:space="0" w:color="auto"/>
      </w:divBdr>
      <w:divsChild>
        <w:div w:id="20911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44148">
              <w:marLeft w:val="0"/>
              <w:marRight w:val="0"/>
              <w:marTop w:val="0"/>
              <w:marBottom w:val="0"/>
              <w:divBdr>
                <w:top w:val="none" w:sz="0" w:space="0" w:color="auto"/>
                <w:left w:val="none" w:sz="0" w:space="0" w:color="auto"/>
                <w:bottom w:val="none" w:sz="0" w:space="0" w:color="auto"/>
                <w:right w:val="none" w:sz="0" w:space="0" w:color="auto"/>
              </w:divBdr>
              <w:divsChild>
                <w:div w:id="1202745435">
                  <w:marLeft w:val="0"/>
                  <w:marRight w:val="0"/>
                  <w:marTop w:val="0"/>
                  <w:marBottom w:val="0"/>
                  <w:divBdr>
                    <w:top w:val="none" w:sz="0" w:space="0" w:color="auto"/>
                    <w:left w:val="none" w:sz="0" w:space="0" w:color="auto"/>
                    <w:bottom w:val="none" w:sz="0" w:space="0" w:color="auto"/>
                    <w:right w:val="none" w:sz="0" w:space="0" w:color="auto"/>
                  </w:divBdr>
                  <w:divsChild>
                    <w:div w:id="777994316">
                      <w:marLeft w:val="0"/>
                      <w:marRight w:val="0"/>
                      <w:marTop w:val="0"/>
                      <w:marBottom w:val="0"/>
                      <w:divBdr>
                        <w:top w:val="none" w:sz="0" w:space="0" w:color="auto"/>
                        <w:left w:val="none" w:sz="0" w:space="0" w:color="auto"/>
                        <w:bottom w:val="none" w:sz="0" w:space="0" w:color="auto"/>
                        <w:right w:val="none" w:sz="0" w:space="0" w:color="auto"/>
                      </w:divBdr>
                      <w:divsChild>
                        <w:div w:id="433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3475">
      <w:bodyDiv w:val="1"/>
      <w:marLeft w:val="0"/>
      <w:marRight w:val="0"/>
      <w:marTop w:val="0"/>
      <w:marBottom w:val="0"/>
      <w:divBdr>
        <w:top w:val="none" w:sz="0" w:space="0" w:color="auto"/>
        <w:left w:val="none" w:sz="0" w:space="0" w:color="auto"/>
        <w:bottom w:val="none" w:sz="0" w:space="0" w:color="auto"/>
        <w:right w:val="none" w:sz="0" w:space="0" w:color="auto"/>
      </w:divBdr>
      <w:divsChild>
        <w:div w:id="190804794">
          <w:marLeft w:val="0"/>
          <w:marRight w:val="0"/>
          <w:marTop w:val="0"/>
          <w:marBottom w:val="0"/>
          <w:divBdr>
            <w:top w:val="none" w:sz="0" w:space="0" w:color="auto"/>
            <w:left w:val="none" w:sz="0" w:space="0" w:color="auto"/>
            <w:bottom w:val="none" w:sz="0" w:space="0" w:color="auto"/>
            <w:right w:val="none" w:sz="0" w:space="0" w:color="auto"/>
          </w:divBdr>
        </w:div>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 w:id="523445908">
          <w:marLeft w:val="0"/>
          <w:marRight w:val="0"/>
          <w:marTop w:val="0"/>
          <w:marBottom w:val="0"/>
          <w:divBdr>
            <w:top w:val="none" w:sz="0" w:space="0" w:color="auto"/>
            <w:left w:val="none" w:sz="0" w:space="0" w:color="auto"/>
            <w:bottom w:val="none" w:sz="0" w:space="0" w:color="auto"/>
            <w:right w:val="none" w:sz="0" w:space="0" w:color="auto"/>
          </w:divBdr>
        </w:div>
        <w:div w:id="331877629">
          <w:marLeft w:val="0"/>
          <w:marRight w:val="0"/>
          <w:marTop w:val="0"/>
          <w:marBottom w:val="0"/>
          <w:divBdr>
            <w:top w:val="none" w:sz="0" w:space="0" w:color="auto"/>
            <w:left w:val="none" w:sz="0" w:space="0" w:color="auto"/>
            <w:bottom w:val="none" w:sz="0" w:space="0" w:color="auto"/>
            <w:right w:val="none" w:sz="0" w:space="0" w:color="auto"/>
          </w:divBdr>
        </w:div>
        <w:div w:id="1635523176">
          <w:marLeft w:val="0"/>
          <w:marRight w:val="0"/>
          <w:marTop w:val="0"/>
          <w:marBottom w:val="0"/>
          <w:divBdr>
            <w:top w:val="none" w:sz="0" w:space="0" w:color="auto"/>
            <w:left w:val="none" w:sz="0" w:space="0" w:color="auto"/>
            <w:bottom w:val="none" w:sz="0" w:space="0" w:color="auto"/>
            <w:right w:val="none" w:sz="0" w:space="0" w:color="auto"/>
          </w:divBdr>
        </w:div>
        <w:div w:id="691222532">
          <w:marLeft w:val="0"/>
          <w:marRight w:val="0"/>
          <w:marTop w:val="0"/>
          <w:marBottom w:val="0"/>
          <w:divBdr>
            <w:top w:val="none" w:sz="0" w:space="0" w:color="auto"/>
            <w:left w:val="none" w:sz="0" w:space="0" w:color="auto"/>
            <w:bottom w:val="none" w:sz="0" w:space="0" w:color="auto"/>
            <w:right w:val="none" w:sz="0" w:space="0" w:color="auto"/>
          </w:divBdr>
        </w:div>
      </w:divsChild>
    </w:div>
    <w:div w:id="562906957">
      <w:bodyDiv w:val="1"/>
      <w:marLeft w:val="0"/>
      <w:marRight w:val="0"/>
      <w:marTop w:val="0"/>
      <w:marBottom w:val="0"/>
      <w:divBdr>
        <w:top w:val="none" w:sz="0" w:space="0" w:color="auto"/>
        <w:left w:val="none" w:sz="0" w:space="0" w:color="auto"/>
        <w:bottom w:val="none" w:sz="0" w:space="0" w:color="auto"/>
        <w:right w:val="none" w:sz="0" w:space="0" w:color="auto"/>
      </w:divBdr>
      <w:divsChild>
        <w:div w:id="623654021">
          <w:marLeft w:val="0"/>
          <w:marRight w:val="0"/>
          <w:marTop w:val="0"/>
          <w:marBottom w:val="0"/>
          <w:divBdr>
            <w:top w:val="none" w:sz="0" w:space="0" w:color="auto"/>
            <w:left w:val="none" w:sz="0" w:space="0" w:color="auto"/>
            <w:bottom w:val="none" w:sz="0" w:space="0" w:color="auto"/>
            <w:right w:val="none" w:sz="0" w:space="0" w:color="auto"/>
          </w:divBdr>
        </w:div>
        <w:div w:id="1853106049">
          <w:marLeft w:val="0"/>
          <w:marRight w:val="0"/>
          <w:marTop w:val="0"/>
          <w:marBottom w:val="0"/>
          <w:divBdr>
            <w:top w:val="none" w:sz="0" w:space="0" w:color="auto"/>
            <w:left w:val="none" w:sz="0" w:space="0" w:color="auto"/>
            <w:bottom w:val="none" w:sz="0" w:space="0" w:color="auto"/>
            <w:right w:val="none" w:sz="0" w:space="0" w:color="auto"/>
          </w:divBdr>
        </w:div>
        <w:div w:id="166864819">
          <w:marLeft w:val="0"/>
          <w:marRight w:val="0"/>
          <w:marTop w:val="0"/>
          <w:marBottom w:val="0"/>
          <w:divBdr>
            <w:top w:val="none" w:sz="0" w:space="0" w:color="auto"/>
            <w:left w:val="none" w:sz="0" w:space="0" w:color="auto"/>
            <w:bottom w:val="none" w:sz="0" w:space="0" w:color="auto"/>
            <w:right w:val="none" w:sz="0" w:space="0" w:color="auto"/>
          </w:divBdr>
        </w:div>
        <w:div w:id="368267173">
          <w:marLeft w:val="0"/>
          <w:marRight w:val="0"/>
          <w:marTop w:val="0"/>
          <w:marBottom w:val="0"/>
          <w:divBdr>
            <w:top w:val="none" w:sz="0" w:space="0" w:color="auto"/>
            <w:left w:val="none" w:sz="0" w:space="0" w:color="auto"/>
            <w:bottom w:val="none" w:sz="0" w:space="0" w:color="auto"/>
            <w:right w:val="none" w:sz="0" w:space="0" w:color="auto"/>
          </w:divBdr>
        </w:div>
        <w:div w:id="2137523357">
          <w:marLeft w:val="0"/>
          <w:marRight w:val="0"/>
          <w:marTop w:val="0"/>
          <w:marBottom w:val="0"/>
          <w:divBdr>
            <w:top w:val="none" w:sz="0" w:space="0" w:color="auto"/>
            <w:left w:val="none" w:sz="0" w:space="0" w:color="auto"/>
            <w:bottom w:val="none" w:sz="0" w:space="0" w:color="auto"/>
            <w:right w:val="none" w:sz="0" w:space="0" w:color="auto"/>
          </w:divBdr>
        </w:div>
        <w:div w:id="2135633035">
          <w:marLeft w:val="0"/>
          <w:marRight w:val="0"/>
          <w:marTop w:val="0"/>
          <w:marBottom w:val="0"/>
          <w:divBdr>
            <w:top w:val="none" w:sz="0" w:space="0" w:color="auto"/>
            <w:left w:val="none" w:sz="0" w:space="0" w:color="auto"/>
            <w:bottom w:val="none" w:sz="0" w:space="0" w:color="auto"/>
            <w:right w:val="none" w:sz="0" w:space="0" w:color="auto"/>
          </w:divBdr>
        </w:div>
        <w:div w:id="1533958511">
          <w:marLeft w:val="0"/>
          <w:marRight w:val="0"/>
          <w:marTop w:val="0"/>
          <w:marBottom w:val="0"/>
          <w:divBdr>
            <w:top w:val="none" w:sz="0" w:space="0" w:color="auto"/>
            <w:left w:val="none" w:sz="0" w:space="0" w:color="auto"/>
            <w:bottom w:val="none" w:sz="0" w:space="0" w:color="auto"/>
            <w:right w:val="none" w:sz="0" w:space="0" w:color="auto"/>
          </w:divBdr>
        </w:div>
        <w:div w:id="473059451">
          <w:marLeft w:val="0"/>
          <w:marRight w:val="0"/>
          <w:marTop w:val="0"/>
          <w:marBottom w:val="0"/>
          <w:divBdr>
            <w:top w:val="none" w:sz="0" w:space="0" w:color="auto"/>
            <w:left w:val="none" w:sz="0" w:space="0" w:color="auto"/>
            <w:bottom w:val="none" w:sz="0" w:space="0" w:color="auto"/>
            <w:right w:val="none" w:sz="0" w:space="0" w:color="auto"/>
          </w:divBdr>
        </w:div>
      </w:divsChild>
    </w:div>
    <w:div w:id="675763480">
      <w:bodyDiv w:val="1"/>
      <w:marLeft w:val="0"/>
      <w:marRight w:val="0"/>
      <w:marTop w:val="0"/>
      <w:marBottom w:val="0"/>
      <w:divBdr>
        <w:top w:val="none" w:sz="0" w:space="0" w:color="auto"/>
        <w:left w:val="none" w:sz="0" w:space="0" w:color="auto"/>
        <w:bottom w:val="none" w:sz="0" w:space="0" w:color="auto"/>
        <w:right w:val="none" w:sz="0" w:space="0" w:color="auto"/>
      </w:divBdr>
      <w:divsChild>
        <w:div w:id="1358891637">
          <w:marLeft w:val="0"/>
          <w:marRight w:val="0"/>
          <w:marTop w:val="0"/>
          <w:marBottom w:val="0"/>
          <w:divBdr>
            <w:top w:val="none" w:sz="0" w:space="0" w:color="auto"/>
            <w:left w:val="none" w:sz="0" w:space="0" w:color="auto"/>
            <w:bottom w:val="none" w:sz="0" w:space="0" w:color="auto"/>
            <w:right w:val="none" w:sz="0" w:space="0" w:color="auto"/>
          </w:divBdr>
        </w:div>
        <w:div w:id="1099761534">
          <w:marLeft w:val="0"/>
          <w:marRight w:val="0"/>
          <w:marTop w:val="0"/>
          <w:marBottom w:val="0"/>
          <w:divBdr>
            <w:top w:val="none" w:sz="0" w:space="0" w:color="auto"/>
            <w:left w:val="none" w:sz="0" w:space="0" w:color="auto"/>
            <w:bottom w:val="none" w:sz="0" w:space="0" w:color="auto"/>
            <w:right w:val="none" w:sz="0" w:space="0" w:color="auto"/>
          </w:divBdr>
        </w:div>
        <w:div w:id="1911034519">
          <w:marLeft w:val="0"/>
          <w:marRight w:val="0"/>
          <w:marTop w:val="0"/>
          <w:marBottom w:val="0"/>
          <w:divBdr>
            <w:top w:val="none" w:sz="0" w:space="0" w:color="auto"/>
            <w:left w:val="none" w:sz="0" w:space="0" w:color="auto"/>
            <w:bottom w:val="none" w:sz="0" w:space="0" w:color="auto"/>
            <w:right w:val="none" w:sz="0" w:space="0" w:color="auto"/>
          </w:divBdr>
        </w:div>
        <w:div w:id="1141464822">
          <w:marLeft w:val="0"/>
          <w:marRight w:val="0"/>
          <w:marTop w:val="0"/>
          <w:marBottom w:val="0"/>
          <w:divBdr>
            <w:top w:val="none" w:sz="0" w:space="0" w:color="auto"/>
            <w:left w:val="none" w:sz="0" w:space="0" w:color="auto"/>
            <w:bottom w:val="none" w:sz="0" w:space="0" w:color="auto"/>
            <w:right w:val="none" w:sz="0" w:space="0" w:color="auto"/>
          </w:divBdr>
        </w:div>
        <w:div w:id="449983103">
          <w:marLeft w:val="0"/>
          <w:marRight w:val="0"/>
          <w:marTop w:val="0"/>
          <w:marBottom w:val="0"/>
          <w:divBdr>
            <w:top w:val="none" w:sz="0" w:space="0" w:color="auto"/>
            <w:left w:val="none" w:sz="0" w:space="0" w:color="auto"/>
            <w:bottom w:val="none" w:sz="0" w:space="0" w:color="auto"/>
            <w:right w:val="none" w:sz="0" w:space="0" w:color="auto"/>
          </w:divBdr>
        </w:div>
        <w:div w:id="1277525283">
          <w:marLeft w:val="0"/>
          <w:marRight w:val="0"/>
          <w:marTop w:val="0"/>
          <w:marBottom w:val="0"/>
          <w:divBdr>
            <w:top w:val="none" w:sz="0" w:space="0" w:color="auto"/>
            <w:left w:val="none" w:sz="0" w:space="0" w:color="auto"/>
            <w:bottom w:val="none" w:sz="0" w:space="0" w:color="auto"/>
            <w:right w:val="none" w:sz="0" w:space="0" w:color="auto"/>
          </w:divBdr>
        </w:div>
        <w:div w:id="1322925042">
          <w:marLeft w:val="0"/>
          <w:marRight w:val="0"/>
          <w:marTop w:val="0"/>
          <w:marBottom w:val="0"/>
          <w:divBdr>
            <w:top w:val="none" w:sz="0" w:space="0" w:color="auto"/>
            <w:left w:val="none" w:sz="0" w:space="0" w:color="auto"/>
            <w:bottom w:val="none" w:sz="0" w:space="0" w:color="auto"/>
            <w:right w:val="none" w:sz="0" w:space="0" w:color="auto"/>
          </w:divBdr>
        </w:div>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 w:id="737365802">
      <w:bodyDiv w:val="1"/>
      <w:marLeft w:val="0"/>
      <w:marRight w:val="0"/>
      <w:marTop w:val="0"/>
      <w:marBottom w:val="0"/>
      <w:divBdr>
        <w:top w:val="none" w:sz="0" w:space="0" w:color="auto"/>
        <w:left w:val="none" w:sz="0" w:space="0" w:color="auto"/>
        <w:bottom w:val="none" w:sz="0" w:space="0" w:color="auto"/>
        <w:right w:val="none" w:sz="0" w:space="0" w:color="auto"/>
      </w:divBdr>
    </w:div>
    <w:div w:id="849611200">
      <w:bodyDiv w:val="1"/>
      <w:marLeft w:val="0"/>
      <w:marRight w:val="0"/>
      <w:marTop w:val="0"/>
      <w:marBottom w:val="0"/>
      <w:divBdr>
        <w:top w:val="none" w:sz="0" w:space="0" w:color="auto"/>
        <w:left w:val="none" w:sz="0" w:space="0" w:color="auto"/>
        <w:bottom w:val="none" w:sz="0" w:space="0" w:color="auto"/>
        <w:right w:val="none" w:sz="0" w:space="0" w:color="auto"/>
      </w:divBdr>
      <w:divsChild>
        <w:div w:id="541092874">
          <w:marLeft w:val="0"/>
          <w:marRight w:val="0"/>
          <w:marTop w:val="0"/>
          <w:marBottom w:val="0"/>
          <w:divBdr>
            <w:top w:val="none" w:sz="0" w:space="0" w:color="auto"/>
            <w:left w:val="none" w:sz="0" w:space="0" w:color="auto"/>
            <w:bottom w:val="none" w:sz="0" w:space="0" w:color="auto"/>
            <w:right w:val="none" w:sz="0" w:space="0" w:color="auto"/>
          </w:divBdr>
        </w:div>
        <w:div w:id="1943294210">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866751543">
          <w:marLeft w:val="0"/>
          <w:marRight w:val="0"/>
          <w:marTop w:val="0"/>
          <w:marBottom w:val="0"/>
          <w:divBdr>
            <w:top w:val="none" w:sz="0" w:space="0" w:color="auto"/>
            <w:left w:val="none" w:sz="0" w:space="0" w:color="auto"/>
            <w:bottom w:val="none" w:sz="0" w:space="0" w:color="auto"/>
            <w:right w:val="none" w:sz="0" w:space="0" w:color="auto"/>
          </w:divBdr>
        </w:div>
        <w:div w:id="34279786">
          <w:marLeft w:val="0"/>
          <w:marRight w:val="0"/>
          <w:marTop w:val="0"/>
          <w:marBottom w:val="0"/>
          <w:divBdr>
            <w:top w:val="none" w:sz="0" w:space="0" w:color="auto"/>
            <w:left w:val="none" w:sz="0" w:space="0" w:color="auto"/>
            <w:bottom w:val="none" w:sz="0" w:space="0" w:color="auto"/>
            <w:right w:val="none" w:sz="0" w:space="0" w:color="auto"/>
          </w:divBdr>
        </w:div>
        <w:div w:id="304821459">
          <w:marLeft w:val="0"/>
          <w:marRight w:val="0"/>
          <w:marTop w:val="0"/>
          <w:marBottom w:val="0"/>
          <w:divBdr>
            <w:top w:val="none" w:sz="0" w:space="0" w:color="auto"/>
            <w:left w:val="none" w:sz="0" w:space="0" w:color="auto"/>
            <w:bottom w:val="none" w:sz="0" w:space="0" w:color="auto"/>
            <w:right w:val="none" w:sz="0" w:space="0" w:color="auto"/>
          </w:divBdr>
        </w:div>
        <w:div w:id="312296748">
          <w:marLeft w:val="0"/>
          <w:marRight w:val="0"/>
          <w:marTop w:val="0"/>
          <w:marBottom w:val="0"/>
          <w:divBdr>
            <w:top w:val="none" w:sz="0" w:space="0" w:color="auto"/>
            <w:left w:val="none" w:sz="0" w:space="0" w:color="auto"/>
            <w:bottom w:val="none" w:sz="0" w:space="0" w:color="auto"/>
            <w:right w:val="none" w:sz="0" w:space="0" w:color="auto"/>
          </w:divBdr>
        </w:div>
        <w:div w:id="954752645">
          <w:marLeft w:val="0"/>
          <w:marRight w:val="0"/>
          <w:marTop w:val="0"/>
          <w:marBottom w:val="0"/>
          <w:divBdr>
            <w:top w:val="none" w:sz="0" w:space="0" w:color="auto"/>
            <w:left w:val="none" w:sz="0" w:space="0" w:color="auto"/>
            <w:bottom w:val="none" w:sz="0" w:space="0" w:color="auto"/>
            <w:right w:val="none" w:sz="0" w:space="0" w:color="auto"/>
          </w:divBdr>
        </w:div>
      </w:divsChild>
    </w:div>
    <w:div w:id="1028986420">
      <w:bodyDiv w:val="1"/>
      <w:marLeft w:val="0"/>
      <w:marRight w:val="0"/>
      <w:marTop w:val="0"/>
      <w:marBottom w:val="0"/>
      <w:divBdr>
        <w:top w:val="none" w:sz="0" w:space="0" w:color="auto"/>
        <w:left w:val="none" w:sz="0" w:space="0" w:color="auto"/>
        <w:bottom w:val="none" w:sz="0" w:space="0" w:color="auto"/>
        <w:right w:val="none" w:sz="0" w:space="0" w:color="auto"/>
      </w:divBdr>
      <w:divsChild>
        <w:div w:id="1672829425">
          <w:marLeft w:val="0"/>
          <w:marRight w:val="0"/>
          <w:marTop w:val="0"/>
          <w:marBottom w:val="0"/>
          <w:divBdr>
            <w:top w:val="none" w:sz="0" w:space="0" w:color="auto"/>
            <w:left w:val="none" w:sz="0" w:space="0" w:color="auto"/>
            <w:bottom w:val="none" w:sz="0" w:space="0" w:color="auto"/>
            <w:right w:val="none" w:sz="0" w:space="0" w:color="auto"/>
          </w:divBdr>
        </w:div>
        <w:div w:id="508329219">
          <w:marLeft w:val="0"/>
          <w:marRight w:val="0"/>
          <w:marTop w:val="0"/>
          <w:marBottom w:val="0"/>
          <w:divBdr>
            <w:top w:val="none" w:sz="0" w:space="0" w:color="auto"/>
            <w:left w:val="none" w:sz="0" w:space="0" w:color="auto"/>
            <w:bottom w:val="none" w:sz="0" w:space="0" w:color="auto"/>
            <w:right w:val="none" w:sz="0" w:space="0" w:color="auto"/>
          </w:divBdr>
        </w:div>
        <w:div w:id="2071689593">
          <w:marLeft w:val="0"/>
          <w:marRight w:val="0"/>
          <w:marTop w:val="0"/>
          <w:marBottom w:val="0"/>
          <w:divBdr>
            <w:top w:val="none" w:sz="0" w:space="0" w:color="auto"/>
            <w:left w:val="none" w:sz="0" w:space="0" w:color="auto"/>
            <w:bottom w:val="none" w:sz="0" w:space="0" w:color="auto"/>
            <w:right w:val="none" w:sz="0" w:space="0" w:color="auto"/>
          </w:divBdr>
        </w:div>
        <w:div w:id="1076898652">
          <w:marLeft w:val="0"/>
          <w:marRight w:val="0"/>
          <w:marTop w:val="0"/>
          <w:marBottom w:val="0"/>
          <w:divBdr>
            <w:top w:val="none" w:sz="0" w:space="0" w:color="auto"/>
            <w:left w:val="none" w:sz="0" w:space="0" w:color="auto"/>
            <w:bottom w:val="none" w:sz="0" w:space="0" w:color="auto"/>
            <w:right w:val="none" w:sz="0" w:space="0" w:color="auto"/>
          </w:divBdr>
        </w:div>
        <w:div w:id="129831136">
          <w:marLeft w:val="0"/>
          <w:marRight w:val="0"/>
          <w:marTop w:val="0"/>
          <w:marBottom w:val="0"/>
          <w:divBdr>
            <w:top w:val="none" w:sz="0" w:space="0" w:color="auto"/>
            <w:left w:val="none" w:sz="0" w:space="0" w:color="auto"/>
            <w:bottom w:val="none" w:sz="0" w:space="0" w:color="auto"/>
            <w:right w:val="none" w:sz="0" w:space="0" w:color="auto"/>
          </w:divBdr>
        </w:div>
        <w:div w:id="13239123">
          <w:marLeft w:val="0"/>
          <w:marRight w:val="0"/>
          <w:marTop w:val="0"/>
          <w:marBottom w:val="0"/>
          <w:divBdr>
            <w:top w:val="none" w:sz="0" w:space="0" w:color="auto"/>
            <w:left w:val="none" w:sz="0" w:space="0" w:color="auto"/>
            <w:bottom w:val="none" w:sz="0" w:space="0" w:color="auto"/>
            <w:right w:val="none" w:sz="0" w:space="0" w:color="auto"/>
          </w:divBdr>
        </w:div>
        <w:div w:id="79182049">
          <w:marLeft w:val="0"/>
          <w:marRight w:val="0"/>
          <w:marTop w:val="0"/>
          <w:marBottom w:val="0"/>
          <w:divBdr>
            <w:top w:val="none" w:sz="0" w:space="0" w:color="auto"/>
            <w:left w:val="none" w:sz="0" w:space="0" w:color="auto"/>
            <w:bottom w:val="none" w:sz="0" w:space="0" w:color="auto"/>
            <w:right w:val="none" w:sz="0" w:space="0" w:color="auto"/>
          </w:divBdr>
        </w:div>
        <w:div w:id="918246341">
          <w:marLeft w:val="0"/>
          <w:marRight w:val="0"/>
          <w:marTop w:val="0"/>
          <w:marBottom w:val="0"/>
          <w:divBdr>
            <w:top w:val="none" w:sz="0" w:space="0" w:color="auto"/>
            <w:left w:val="none" w:sz="0" w:space="0" w:color="auto"/>
            <w:bottom w:val="none" w:sz="0" w:space="0" w:color="auto"/>
            <w:right w:val="none" w:sz="0" w:space="0" w:color="auto"/>
          </w:divBdr>
        </w:div>
      </w:divsChild>
    </w:div>
    <w:div w:id="1212958652">
      <w:bodyDiv w:val="1"/>
      <w:marLeft w:val="0"/>
      <w:marRight w:val="0"/>
      <w:marTop w:val="0"/>
      <w:marBottom w:val="0"/>
      <w:divBdr>
        <w:top w:val="none" w:sz="0" w:space="0" w:color="auto"/>
        <w:left w:val="none" w:sz="0" w:space="0" w:color="auto"/>
        <w:bottom w:val="none" w:sz="0" w:space="0" w:color="auto"/>
        <w:right w:val="none" w:sz="0" w:space="0" w:color="auto"/>
      </w:divBdr>
      <w:divsChild>
        <w:div w:id="1913850568">
          <w:marLeft w:val="0"/>
          <w:marRight w:val="0"/>
          <w:marTop w:val="0"/>
          <w:marBottom w:val="0"/>
          <w:divBdr>
            <w:top w:val="none" w:sz="0" w:space="0" w:color="auto"/>
            <w:left w:val="none" w:sz="0" w:space="0" w:color="auto"/>
            <w:bottom w:val="none" w:sz="0" w:space="0" w:color="auto"/>
            <w:right w:val="none" w:sz="0" w:space="0" w:color="auto"/>
          </w:divBdr>
        </w:div>
        <w:div w:id="822310170">
          <w:marLeft w:val="0"/>
          <w:marRight w:val="0"/>
          <w:marTop w:val="0"/>
          <w:marBottom w:val="0"/>
          <w:divBdr>
            <w:top w:val="none" w:sz="0" w:space="0" w:color="auto"/>
            <w:left w:val="none" w:sz="0" w:space="0" w:color="auto"/>
            <w:bottom w:val="none" w:sz="0" w:space="0" w:color="auto"/>
            <w:right w:val="none" w:sz="0" w:space="0" w:color="auto"/>
          </w:divBdr>
        </w:div>
        <w:div w:id="405538794">
          <w:marLeft w:val="0"/>
          <w:marRight w:val="0"/>
          <w:marTop w:val="0"/>
          <w:marBottom w:val="0"/>
          <w:divBdr>
            <w:top w:val="none" w:sz="0" w:space="0" w:color="auto"/>
            <w:left w:val="none" w:sz="0" w:space="0" w:color="auto"/>
            <w:bottom w:val="none" w:sz="0" w:space="0" w:color="auto"/>
            <w:right w:val="none" w:sz="0" w:space="0" w:color="auto"/>
          </w:divBdr>
        </w:div>
        <w:div w:id="383870212">
          <w:marLeft w:val="0"/>
          <w:marRight w:val="0"/>
          <w:marTop w:val="0"/>
          <w:marBottom w:val="0"/>
          <w:divBdr>
            <w:top w:val="none" w:sz="0" w:space="0" w:color="auto"/>
            <w:left w:val="none" w:sz="0" w:space="0" w:color="auto"/>
            <w:bottom w:val="none" w:sz="0" w:space="0" w:color="auto"/>
            <w:right w:val="none" w:sz="0" w:space="0" w:color="auto"/>
          </w:divBdr>
        </w:div>
        <w:div w:id="1591738557">
          <w:marLeft w:val="0"/>
          <w:marRight w:val="0"/>
          <w:marTop w:val="0"/>
          <w:marBottom w:val="0"/>
          <w:divBdr>
            <w:top w:val="none" w:sz="0" w:space="0" w:color="auto"/>
            <w:left w:val="none" w:sz="0" w:space="0" w:color="auto"/>
            <w:bottom w:val="none" w:sz="0" w:space="0" w:color="auto"/>
            <w:right w:val="none" w:sz="0" w:space="0" w:color="auto"/>
          </w:divBdr>
        </w:div>
        <w:div w:id="1627153996">
          <w:marLeft w:val="0"/>
          <w:marRight w:val="0"/>
          <w:marTop w:val="0"/>
          <w:marBottom w:val="0"/>
          <w:divBdr>
            <w:top w:val="none" w:sz="0" w:space="0" w:color="auto"/>
            <w:left w:val="none" w:sz="0" w:space="0" w:color="auto"/>
            <w:bottom w:val="none" w:sz="0" w:space="0" w:color="auto"/>
            <w:right w:val="none" w:sz="0" w:space="0" w:color="auto"/>
          </w:divBdr>
        </w:div>
        <w:div w:id="208879944">
          <w:marLeft w:val="0"/>
          <w:marRight w:val="0"/>
          <w:marTop w:val="0"/>
          <w:marBottom w:val="0"/>
          <w:divBdr>
            <w:top w:val="none" w:sz="0" w:space="0" w:color="auto"/>
            <w:left w:val="none" w:sz="0" w:space="0" w:color="auto"/>
            <w:bottom w:val="none" w:sz="0" w:space="0" w:color="auto"/>
            <w:right w:val="none" w:sz="0" w:space="0" w:color="auto"/>
          </w:divBdr>
        </w:div>
        <w:div w:id="1969773880">
          <w:marLeft w:val="0"/>
          <w:marRight w:val="0"/>
          <w:marTop w:val="0"/>
          <w:marBottom w:val="0"/>
          <w:divBdr>
            <w:top w:val="none" w:sz="0" w:space="0" w:color="auto"/>
            <w:left w:val="none" w:sz="0" w:space="0" w:color="auto"/>
            <w:bottom w:val="none" w:sz="0" w:space="0" w:color="auto"/>
            <w:right w:val="none" w:sz="0" w:space="0" w:color="auto"/>
          </w:divBdr>
        </w:div>
      </w:divsChild>
    </w:div>
    <w:div w:id="1611231883">
      <w:bodyDiv w:val="1"/>
      <w:marLeft w:val="0"/>
      <w:marRight w:val="0"/>
      <w:marTop w:val="0"/>
      <w:marBottom w:val="0"/>
      <w:divBdr>
        <w:top w:val="none" w:sz="0" w:space="0" w:color="auto"/>
        <w:left w:val="none" w:sz="0" w:space="0" w:color="auto"/>
        <w:bottom w:val="none" w:sz="0" w:space="0" w:color="auto"/>
        <w:right w:val="none" w:sz="0" w:space="0" w:color="auto"/>
      </w:divBdr>
      <w:divsChild>
        <w:div w:id="1605921208">
          <w:marLeft w:val="0"/>
          <w:marRight w:val="0"/>
          <w:marTop w:val="0"/>
          <w:marBottom w:val="0"/>
          <w:divBdr>
            <w:top w:val="none" w:sz="0" w:space="0" w:color="auto"/>
            <w:left w:val="none" w:sz="0" w:space="0" w:color="auto"/>
            <w:bottom w:val="none" w:sz="0" w:space="0" w:color="auto"/>
            <w:right w:val="none" w:sz="0" w:space="0" w:color="auto"/>
          </w:divBdr>
        </w:div>
        <w:div w:id="1530528704">
          <w:marLeft w:val="0"/>
          <w:marRight w:val="0"/>
          <w:marTop w:val="0"/>
          <w:marBottom w:val="0"/>
          <w:divBdr>
            <w:top w:val="none" w:sz="0" w:space="0" w:color="auto"/>
            <w:left w:val="none" w:sz="0" w:space="0" w:color="auto"/>
            <w:bottom w:val="none" w:sz="0" w:space="0" w:color="auto"/>
            <w:right w:val="none" w:sz="0" w:space="0" w:color="auto"/>
          </w:divBdr>
        </w:div>
        <w:div w:id="1518813381">
          <w:marLeft w:val="0"/>
          <w:marRight w:val="0"/>
          <w:marTop w:val="0"/>
          <w:marBottom w:val="0"/>
          <w:divBdr>
            <w:top w:val="none" w:sz="0" w:space="0" w:color="auto"/>
            <w:left w:val="none" w:sz="0" w:space="0" w:color="auto"/>
            <w:bottom w:val="none" w:sz="0" w:space="0" w:color="auto"/>
            <w:right w:val="none" w:sz="0" w:space="0" w:color="auto"/>
          </w:divBdr>
        </w:div>
        <w:div w:id="1892383644">
          <w:marLeft w:val="0"/>
          <w:marRight w:val="0"/>
          <w:marTop w:val="0"/>
          <w:marBottom w:val="0"/>
          <w:divBdr>
            <w:top w:val="none" w:sz="0" w:space="0" w:color="auto"/>
            <w:left w:val="none" w:sz="0" w:space="0" w:color="auto"/>
            <w:bottom w:val="none" w:sz="0" w:space="0" w:color="auto"/>
            <w:right w:val="none" w:sz="0" w:space="0" w:color="auto"/>
          </w:divBdr>
        </w:div>
        <w:div w:id="1148060306">
          <w:marLeft w:val="0"/>
          <w:marRight w:val="0"/>
          <w:marTop w:val="0"/>
          <w:marBottom w:val="0"/>
          <w:divBdr>
            <w:top w:val="none" w:sz="0" w:space="0" w:color="auto"/>
            <w:left w:val="none" w:sz="0" w:space="0" w:color="auto"/>
            <w:bottom w:val="none" w:sz="0" w:space="0" w:color="auto"/>
            <w:right w:val="none" w:sz="0" w:space="0" w:color="auto"/>
          </w:divBdr>
        </w:div>
        <w:div w:id="481697128">
          <w:marLeft w:val="0"/>
          <w:marRight w:val="0"/>
          <w:marTop w:val="0"/>
          <w:marBottom w:val="0"/>
          <w:divBdr>
            <w:top w:val="none" w:sz="0" w:space="0" w:color="auto"/>
            <w:left w:val="none" w:sz="0" w:space="0" w:color="auto"/>
            <w:bottom w:val="none" w:sz="0" w:space="0" w:color="auto"/>
            <w:right w:val="none" w:sz="0" w:space="0" w:color="auto"/>
          </w:divBdr>
        </w:div>
        <w:div w:id="840782051">
          <w:marLeft w:val="0"/>
          <w:marRight w:val="0"/>
          <w:marTop w:val="0"/>
          <w:marBottom w:val="0"/>
          <w:divBdr>
            <w:top w:val="none" w:sz="0" w:space="0" w:color="auto"/>
            <w:left w:val="none" w:sz="0" w:space="0" w:color="auto"/>
            <w:bottom w:val="none" w:sz="0" w:space="0" w:color="auto"/>
            <w:right w:val="none" w:sz="0" w:space="0" w:color="auto"/>
          </w:divBdr>
        </w:div>
        <w:div w:id="1036270151">
          <w:marLeft w:val="0"/>
          <w:marRight w:val="0"/>
          <w:marTop w:val="0"/>
          <w:marBottom w:val="0"/>
          <w:divBdr>
            <w:top w:val="none" w:sz="0" w:space="0" w:color="auto"/>
            <w:left w:val="none" w:sz="0" w:space="0" w:color="auto"/>
            <w:bottom w:val="none" w:sz="0" w:space="0" w:color="auto"/>
            <w:right w:val="none" w:sz="0" w:space="0" w:color="auto"/>
          </w:divBdr>
        </w:div>
      </w:divsChild>
    </w:div>
    <w:div w:id="1638098686">
      <w:bodyDiv w:val="1"/>
      <w:marLeft w:val="0"/>
      <w:marRight w:val="0"/>
      <w:marTop w:val="0"/>
      <w:marBottom w:val="0"/>
      <w:divBdr>
        <w:top w:val="none" w:sz="0" w:space="0" w:color="auto"/>
        <w:left w:val="none" w:sz="0" w:space="0" w:color="auto"/>
        <w:bottom w:val="none" w:sz="0" w:space="0" w:color="auto"/>
        <w:right w:val="none" w:sz="0" w:space="0" w:color="auto"/>
      </w:divBdr>
    </w:div>
    <w:div w:id="1838418189">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4">
          <w:marLeft w:val="0"/>
          <w:marRight w:val="0"/>
          <w:marTop w:val="0"/>
          <w:marBottom w:val="0"/>
          <w:divBdr>
            <w:top w:val="none" w:sz="0" w:space="0" w:color="auto"/>
            <w:left w:val="none" w:sz="0" w:space="0" w:color="auto"/>
            <w:bottom w:val="none" w:sz="0" w:space="0" w:color="auto"/>
            <w:right w:val="none" w:sz="0" w:space="0" w:color="auto"/>
          </w:divBdr>
        </w:div>
        <w:div w:id="912079650">
          <w:marLeft w:val="0"/>
          <w:marRight w:val="0"/>
          <w:marTop w:val="0"/>
          <w:marBottom w:val="0"/>
          <w:divBdr>
            <w:top w:val="none" w:sz="0" w:space="0" w:color="auto"/>
            <w:left w:val="none" w:sz="0" w:space="0" w:color="auto"/>
            <w:bottom w:val="none" w:sz="0" w:space="0" w:color="auto"/>
            <w:right w:val="none" w:sz="0" w:space="0" w:color="auto"/>
          </w:divBdr>
        </w:div>
        <w:div w:id="787698375">
          <w:marLeft w:val="0"/>
          <w:marRight w:val="0"/>
          <w:marTop w:val="0"/>
          <w:marBottom w:val="0"/>
          <w:divBdr>
            <w:top w:val="none" w:sz="0" w:space="0" w:color="auto"/>
            <w:left w:val="none" w:sz="0" w:space="0" w:color="auto"/>
            <w:bottom w:val="none" w:sz="0" w:space="0" w:color="auto"/>
            <w:right w:val="none" w:sz="0" w:space="0" w:color="auto"/>
          </w:divBdr>
        </w:div>
        <w:div w:id="871184643">
          <w:marLeft w:val="0"/>
          <w:marRight w:val="0"/>
          <w:marTop w:val="0"/>
          <w:marBottom w:val="0"/>
          <w:divBdr>
            <w:top w:val="none" w:sz="0" w:space="0" w:color="auto"/>
            <w:left w:val="none" w:sz="0" w:space="0" w:color="auto"/>
            <w:bottom w:val="none" w:sz="0" w:space="0" w:color="auto"/>
            <w:right w:val="none" w:sz="0" w:space="0" w:color="auto"/>
          </w:divBdr>
        </w:div>
        <w:div w:id="1132870661">
          <w:marLeft w:val="0"/>
          <w:marRight w:val="0"/>
          <w:marTop w:val="0"/>
          <w:marBottom w:val="0"/>
          <w:divBdr>
            <w:top w:val="none" w:sz="0" w:space="0" w:color="auto"/>
            <w:left w:val="none" w:sz="0" w:space="0" w:color="auto"/>
            <w:bottom w:val="none" w:sz="0" w:space="0" w:color="auto"/>
            <w:right w:val="none" w:sz="0" w:space="0" w:color="auto"/>
          </w:divBdr>
        </w:div>
        <w:div w:id="534847567">
          <w:marLeft w:val="0"/>
          <w:marRight w:val="0"/>
          <w:marTop w:val="0"/>
          <w:marBottom w:val="0"/>
          <w:divBdr>
            <w:top w:val="none" w:sz="0" w:space="0" w:color="auto"/>
            <w:left w:val="none" w:sz="0" w:space="0" w:color="auto"/>
            <w:bottom w:val="none" w:sz="0" w:space="0" w:color="auto"/>
            <w:right w:val="none" w:sz="0" w:space="0" w:color="auto"/>
          </w:divBdr>
        </w:div>
        <w:div w:id="2088188230">
          <w:marLeft w:val="0"/>
          <w:marRight w:val="0"/>
          <w:marTop w:val="0"/>
          <w:marBottom w:val="0"/>
          <w:divBdr>
            <w:top w:val="none" w:sz="0" w:space="0" w:color="auto"/>
            <w:left w:val="none" w:sz="0" w:space="0" w:color="auto"/>
            <w:bottom w:val="none" w:sz="0" w:space="0" w:color="auto"/>
            <w:right w:val="none" w:sz="0" w:space="0" w:color="auto"/>
          </w:divBdr>
        </w:div>
        <w:div w:id="13431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qm.org.qa/ar/stories/all-stories/football-fans-art-cultur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89DB36625094582059F5C16DA8807" ma:contentTypeVersion="2" ma:contentTypeDescription="Create a new document." ma:contentTypeScope="" ma:versionID="f15b3b9ed72dd900372f064515f24ccf">
  <xsd:schema xmlns:xsd="http://www.w3.org/2001/XMLSchema" xmlns:xs="http://www.w3.org/2001/XMLSchema" xmlns:p="http://schemas.microsoft.com/office/2006/metadata/properties" xmlns:ns3="77c929ae-2ef8-4c62-a3cc-c5b32f1931c6" targetNamespace="http://schemas.microsoft.com/office/2006/metadata/properties" ma:root="true" ma:fieldsID="ff5153dda32c59f0ecb60170634049d5" ns3:_="">
    <xsd:import namespace="77c929ae-2ef8-4c62-a3cc-c5b32f1931c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929ae-2ef8-4c62-a3cc-c5b32f19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F82EC-6152-40DE-B3C9-D940B68B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929ae-2ef8-4c62-a3cc-c5b32f19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74A9-2E97-496C-8D11-4F76C0C3D99C}">
  <ds:schemaRefs>
    <ds:schemaRef ds:uri="http://schemas.openxmlformats.org/officeDocument/2006/bibliography"/>
  </ds:schemaRefs>
</ds:datastoreItem>
</file>

<file path=customXml/itemProps3.xml><?xml version="1.0" encoding="utf-8"?>
<ds:datastoreItem xmlns:ds="http://schemas.openxmlformats.org/officeDocument/2006/customXml" ds:itemID="{2E189F2A-16EB-4786-8A89-C6EBFE3A3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C84A45-6412-4612-B24C-E8E55F07A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 Maree</dc:creator>
  <cp:keywords/>
  <dc:description/>
  <cp:lastModifiedBy>basantelrazzaz@yahoo.com</cp:lastModifiedBy>
  <cp:revision>2</cp:revision>
  <dcterms:created xsi:type="dcterms:W3CDTF">2022-11-28T10:41:00Z</dcterms:created>
  <dcterms:modified xsi:type="dcterms:W3CDTF">2022-11-28T10:41:00Z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