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09F6" w14:textId="6D9BC62F" w:rsidR="002F403C" w:rsidRPr="00F921D9" w:rsidRDefault="00281CBB" w:rsidP="00281CBB">
      <w:pPr>
        <w:bidi/>
        <w:jc w:val="center"/>
        <w:rPr>
          <w:rFonts w:ascii="Sakkal Majalla" w:hAnsi="Sakkal Majalla" w:cs="Sakkal Majalla"/>
          <w:b/>
          <w:bCs/>
          <w:sz w:val="28"/>
          <w:szCs w:val="28"/>
          <w:rtl/>
          <w:lang w:val="en-US"/>
        </w:rPr>
      </w:pPr>
      <w:r w:rsidRPr="00F921D9">
        <w:rPr>
          <w:rFonts w:ascii="Sakkal Majalla" w:hAnsi="Sakkal Majalla" w:cs="Sakkal Majalla" w:hint="cs"/>
          <w:b/>
          <w:bCs/>
          <w:sz w:val="28"/>
          <w:szCs w:val="28"/>
          <w:rtl/>
          <w:lang w:val="en-US"/>
        </w:rPr>
        <w:t xml:space="preserve">متحف الفن الإسلامي في قطر يصبح أول متحف في آسيا </w:t>
      </w:r>
      <w:r w:rsidR="004B4B07" w:rsidRPr="00F921D9">
        <w:rPr>
          <w:rFonts w:ascii="Sakkal Majalla" w:hAnsi="Sakkal Majalla" w:cs="Sakkal Majalla" w:hint="cs"/>
          <w:b/>
          <w:bCs/>
          <w:sz w:val="28"/>
          <w:szCs w:val="28"/>
          <w:rtl/>
          <w:lang w:val="en-US"/>
        </w:rPr>
        <w:t>يحقق الحياد</w:t>
      </w:r>
      <w:r w:rsidRPr="00F921D9">
        <w:rPr>
          <w:rFonts w:ascii="Sakkal Majalla" w:hAnsi="Sakkal Majalla" w:cs="Sakkal Majalla" w:hint="cs"/>
          <w:b/>
          <w:bCs/>
          <w:sz w:val="28"/>
          <w:szCs w:val="28"/>
          <w:rtl/>
          <w:lang w:val="en-US"/>
        </w:rPr>
        <w:t xml:space="preserve"> الكربون</w:t>
      </w:r>
      <w:r w:rsidR="00C60630" w:rsidRPr="00F921D9">
        <w:rPr>
          <w:rFonts w:ascii="Sakkal Majalla" w:hAnsi="Sakkal Majalla" w:cs="Sakkal Majalla" w:hint="cs"/>
          <w:b/>
          <w:bCs/>
          <w:sz w:val="28"/>
          <w:szCs w:val="28"/>
          <w:rtl/>
          <w:lang w:val="en-US"/>
        </w:rPr>
        <w:t>ي</w:t>
      </w:r>
    </w:p>
    <w:p w14:paraId="255F824D" w14:textId="140A4FC4" w:rsidR="00281CBB" w:rsidRPr="00F921D9" w:rsidRDefault="00281CBB" w:rsidP="00281CBB">
      <w:pPr>
        <w:bidi/>
        <w:jc w:val="both"/>
        <w:rPr>
          <w:rFonts w:ascii="Sakkal Majalla" w:hAnsi="Sakkal Majalla" w:cs="Sakkal Majalla"/>
          <w:sz w:val="28"/>
          <w:szCs w:val="28"/>
          <w:rtl/>
          <w:lang w:val="en-US"/>
        </w:rPr>
      </w:pPr>
      <w:r w:rsidRPr="00F921D9">
        <w:rPr>
          <w:rFonts w:ascii="Sakkal Majalla" w:hAnsi="Sakkal Majalla" w:cs="Sakkal Majalla" w:hint="cs"/>
          <w:sz w:val="28"/>
          <w:szCs w:val="28"/>
          <w:rtl/>
          <w:lang w:val="en-US"/>
        </w:rPr>
        <w:t>(</w:t>
      </w:r>
      <w:r w:rsidRPr="00F921D9">
        <w:rPr>
          <w:rFonts w:ascii="Sakkal Majalla" w:hAnsi="Sakkal Majalla" w:cs="Sakkal Majalla" w:hint="cs"/>
          <w:b/>
          <w:bCs/>
          <w:sz w:val="28"/>
          <w:szCs w:val="28"/>
          <w:rtl/>
          <w:lang w:val="en-US"/>
        </w:rPr>
        <w:t xml:space="preserve">الدوحة: </w:t>
      </w:r>
      <w:r w:rsidR="00522EE2">
        <w:rPr>
          <w:rFonts w:ascii="Sakkal Majalla" w:hAnsi="Sakkal Majalla" w:cs="Sakkal Majalla"/>
          <w:b/>
          <w:bCs/>
          <w:sz w:val="28"/>
          <w:szCs w:val="28"/>
          <w:lang w:val="en-US"/>
        </w:rPr>
        <w:t>3</w:t>
      </w:r>
      <w:bookmarkStart w:id="0" w:name="_GoBack"/>
      <w:bookmarkEnd w:id="0"/>
      <w:r w:rsidRPr="00F921D9">
        <w:rPr>
          <w:rFonts w:ascii="Sakkal Majalla" w:hAnsi="Sakkal Majalla" w:cs="Sakkal Majalla" w:hint="cs"/>
          <w:b/>
          <w:bCs/>
          <w:sz w:val="28"/>
          <w:szCs w:val="28"/>
          <w:rtl/>
          <w:lang w:val="en-US"/>
        </w:rPr>
        <w:t xml:space="preserve">0 </w:t>
      </w:r>
      <w:r w:rsidR="00D72F55" w:rsidRPr="00F921D9">
        <w:rPr>
          <w:rFonts w:ascii="Sakkal Majalla" w:hAnsi="Sakkal Majalla" w:cs="Sakkal Majalla" w:hint="cs"/>
          <w:b/>
          <w:bCs/>
          <w:sz w:val="28"/>
          <w:szCs w:val="28"/>
          <w:rtl/>
          <w:lang w:val="en-US"/>
        </w:rPr>
        <w:t>أكتوبر 2022</w:t>
      </w:r>
      <w:r w:rsidRPr="00F921D9">
        <w:rPr>
          <w:rFonts w:ascii="Sakkal Majalla" w:hAnsi="Sakkal Majalla" w:cs="Sakkal Majalla" w:hint="cs"/>
          <w:sz w:val="28"/>
          <w:szCs w:val="28"/>
          <w:rtl/>
          <w:lang w:val="en-US"/>
        </w:rPr>
        <w:t xml:space="preserve">) - تلبية لأهداف </w:t>
      </w:r>
      <w:r w:rsidR="00B6679E" w:rsidRPr="00F921D9">
        <w:rPr>
          <w:rFonts w:ascii="Sakkal Majalla" w:hAnsi="Sakkal Majalla" w:cs="Sakkal Majalla" w:hint="cs"/>
          <w:sz w:val="28"/>
          <w:szCs w:val="28"/>
          <w:rtl/>
          <w:lang w:val="en-US"/>
        </w:rPr>
        <w:t>الحد من</w:t>
      </w:r>
      <w:r w:rsidR="00CB212E" w:rsidRPr="00F921D9">
        <w:rPr>
          <w:rFonts w:ascii="Sakkal Majalla" w:hAnsi="Sakkal Majalla" w:cs="Sakkal Majalla" w:hint="cs"/>
          <w:sz w:val="28"/>
          <w:szCs w:val="28"/>
          <w:rtl/>
          <w:lang w:val="en-US"/>
        </w:rPr>
        <w:t xml:space="preserve"> الانبعاثات، و</w:t>
      </w:r>
      <w:r w:rsidRPr="00F921D9">
        <w:rPr>
          <w:rFonts w:ascii="Sakkal Majalla" w:hAnsi="Sakkal Majalla" w:cs="Sakkal Majalla" w:hint="cs"/>
          <w:sz w:val="28"/>
          <w:szCs w:val="28"/>
          <w:rtl/>
          <w:lang w:val="en-US"/>
        </w:rPr>
        <w:t>تماش</w:t>
      </w:r>
      <w:r w:rsidR="004B4B07" w:rsidRPr="00F921D9">
        <w:rPr>
          <w:rFonts w:ascii="Sakkal Majalla" w:hAnsi="Sakkal Majalla" w:cs="Sakkal Majalla" w:hint="cs"/>
          <w:sz w:val="28"/>
          <w:szCs w:val="28"/>
          <w:rtl/>
          <w:lang w:val="en-US"/>
        </w:rPr>
        <w:t>يًا</w:t>
      </w:r>
      <w:r w:rsidRPr="00F921D9">
        <w:rPr>
          <w:rFonts w:ascii="Sakkal Majalla" w:hAnsi="Sakkal Majalla" w:cs="Sakkal Majalla" w:hint="cs"/>
          <w:sz w:val="28"/>
          <w:szCs w:val="28"/>
          <w:rtl/>
          <w:lang w:val="en-US"/>
        </w:rPr>
        <w:t xml:space="preserve"> مع خطة العمل الوطنية ل</w:t>
      </w:r>
      <w:r w:rsidR="00CB212E" w:rsidRPr="00F921D9">
        <w:rPr>
          <w:rFonts w:ascii="Sakkal Majalla" w:hAnsi="Sakkal Majalla" w:cs="Sakkal Majalla" w:hint="cs"/>
          <w:sz w:val="28"/>
          <w:szCs w:val="28"/>
          <w:rtl/>
          <w:lang w:val="en-US"/>
        </w:rPr>
        <w:t>ل</w:t>
      </w:r>
      <w:r w:rsidRPr="00F921D9">
        <w:rPr>
          <w:rFonts w:ascii="Sakkal Majalla" w:hAnsi="Sakkal Majalla" w:cs="Sakkal Majalla" w:hint="cs"/>
          <w:sz w:val="28"/>
          <w:szCs w:val="28"/>
          <w:rtl/>
          <w:lang w:val="en-US"/>
        </w:rPr>
        <w:t>تغير المناخ</w:t>
      </w:r>
      <w:r w:rsidR="00CB212E" w:rsidRPr="00F921D9">
        <w:rPr>
          <w:rFonts w:ascii="Sakkal Majalla" w:hAnsi="Sakkal Majalla" w:cs="Sakkal Majalla" w:hint="cs"/>
          <w:sz w:val="28"/>
          <w:szCs w:val="28"/>
          <w:rtl/>
          <w:lang w:val="en-US"/>
        </w:rPr>
        <w:t>ي</w:t>
      </w:r>
      <w:r w:rsidRPr="00F921D9">
        <w:rPr>
          <w:rFonts w:ascii="Sakkal Majalla" w:hAnsi="Sakkal Majalla" w:cs="Sakkal Majalla" w:hint="cs"/>
          <w:sz w:val="28"/>
          <w:szCs w:val="28"/>
          <w:rtl/>
          <w:lang w:val="en-US"/>
        </w:rPr>
        <w:t xml:space="preserve"> في قطر 2030، حصل متحف الفن الإسلامي</w:t>
      </w:r>
      <w:r w:rsidRPr="00F921D9">
        <w:rPr>
          <w:rFonts w:ascii="Sakkal Majalla" w:hAnsi="Sakkal Majalla" w:cs="Sakkal Majalla" w:hint="cs"/>
          <w:sz w:val="28"/>
          <w:szCs w:val="28"/>
          <w:lang w:val="en-US"/>
        </w:rPr>
        <w:t xml:space="preserve"> </w:t>
      </w:r>
      <w:r w:rsidRPr="00F921D9">
        <w:rPr>
          <w:rFonts w:ascii="Sakkal Majalla" w:hAnsi="Sakkal Majalla" w:cs="Sakkal Majalla" w:hint="cs"/>
          <w:sz w:val="28"/>
          <w:szCs w:val="28"/>
          <w:rtl/>
          <w:lang w:val="en-US"/>
        </w:rPr>
        <w:t xml:space="preserve">على شهادة الحياد الكربوني المعترف بها </w:t>
      </w:r>
      <w:r w:rsidR="004B4B07" w:rsidRPr="00F921D9">
        <w:rPr>
          <w:rFonts w:ascii="Sakkal Majalla" w:hAnsi="Sakkal Majalla" w:cs="Sakkal Majalla" w:hint="cs"/>
          <w:sz w:val="28"/>
          <w:szCs w:val="28"/>
          <w:rtl/>
          <w:lang w:val="en-US"/>
        </w:rPr>
        <w:t>عالميًا.</w:t>
      </w:r>
      <w:r w:rsidRPr="00F921D9">
        <w:rPr>
          <w:rFonts w:ascii="Sakkal Majalla" w:hAnsi="Sakkal Majalla" w:cs="Sakkal Majalla" w:hint="cs"/>
          <w:sz w:val="28"/>
          <w:szCs w:val="28"/>
          <w:rtl/>
          <w:lang w:val="en-US"/>
        </w:rPr>
        <w:t xml:space="preserve"> </w:t>
      </w:r>
      <w:r w:rsidR="004226CF" w:rsidRPr="00F921D9">
        <w:rPr>
          <w:rFonts w:ascii="Sakkal Majalla" w:hAnsi="Sakkal Majalla" w:cs="Sakkal Majalla" w:hint="cs"/>
          <w:sz w:val="28"/>
          <w:szCs w:val="28"/>
          <w:rtl/>
          <w:lang w:val="en-US" w:bidi="ar-QA"/>
        </w:rPr>
        <w:t>و</w:t>
      </w:r>
      <w:r w:rsidRPr="00F921D9">
        <w:rPr>
          <w:rFonts w:ascii="Sakkal Majalla" w:hAnsi="Sakkal Majalla" w:cs="Sakkal Majalla" w:hint="cs"/>
          <w:sz w:val="28"/>
          <w:szCs w:val="28"/>
          <w:rtl/>
          <w:lang w:val="en-US"/>
        </w:rPr>
        <w:t>لتحقيق الحياد الكربوني، خضع متحف الفن الإسلامي لعمليات تدقيق شاملة</w:t>
      </w:r>
      <w:r w:rsidR="00D72F55" w:rsidRPr="00F921D9">
        <w:rPr>
          <w:rFonts w:ascii="Sakkal Majalla" w:hAnsi="Sakkal Majalla" w:cs="Sakkal Majalla" w:hint="cs"/>
          <w:sz w:val="28"/>
          <w:szCs w:val="28"/>
          <w:rtl/>
          <w:lang w:val="en-US"/>
        </w:rPr>
        <w:t>،</w:t>
      </w:r>
      <w:r w:rsidRPr="00F921D9">
        <w:rPr>
          <w:rFonts w:ascii="Sakkal Majalla" w:hAnsi="Sakkal Majalla" w:cs="Sakkal Majalla" w:hint="cs"/>
          <w:sz w:val="28"/>
          <w:szCs w:val="28"/>
          <w:rtl/>
          <w:lang w:val="en-US"/>
        </w:rPr>
        <w:t xml:space="preserve"> تهدف إلى قياس </w:t>
      </w:r>
      <w:r w:rsidR="00EB6F5F" w:rsidRPr="00F921D9">
        <w:rPr>
          <w:rFonts w:ascii="Sakkal Majalla" w:hAnsi="Sakkal Majalla" w:cs="Sakkal Majalla" w:hint="cs"/>
          <w:sz w:val="28"/>
          <w:szCs w:val="28"/>
          <w:rtl/>
          <w:lang w:val="en-US"/>
        </w:rPr>
        <w:t xml:space="preserve">انبعاثات غازات الدفيئة المرتبطة بعمليات وخدمات المنشأة </w:t>
      </w:r>
      <w:r w:rsidRPr="00F921D9">
        <w:rPr>
          <w:rFonts w:ascii="Sakkal Majalla" w:hAnsi="Sakkal Majalla" w:cs="Sakkal Majalla" w:hint="cs"/>
          <w:sz w:val="28"/>
          <w:szCs w:val="28"/>
          <w:rtl/>
          <w:lang w:val="en-US"/>
        </w:rPr>
        <w:t>والتحقق من</w:t>
      </w:r>
      <w:r w:rsidR="00EB6F5F" w:rsidRPr="00F921D9">
        <w:rPr>
          <w:rFonts w:ascii="Sakkal Majalla" w:hAnsi="Sakkal Majalla" w:cs="Sakkal Majalla" w:hint="cs"/>
          <w:sz w:val="28"/>
          <w:szCs w:val="28"/>
          <w:rtl/>
          <w:lang w:val="en-US"/>
        </w:rPr>
        <w:t>ها</w:t>
      </w:r>
      <w:r w:rsidRPr="00F921D9">
        <w:rPr>
          <w:rFonts w:ascii="Sakkal Majalla" w:hAnsi="Sakkal Majalla" w:cs="Sakkal Majalla" w:hint="cs"/>
          <w:sz w:val="28"/>
          <w:szCs w:val="28"/>
          <w:rtl/>
          <w:lang w:val="en-US"/>
        </w:rPr>
        <w:t xml:space="preserve">. </w:t>
      </w:r>
      <w:r w:rsidR="004B4B07" w:rsidRPr="00F921D9">
        <w:rPr>
          <w:rFonts w:ascii="Sakkal Majalla" w:hAnsi="Sakkal Majalla" w:cs="Sakkal Majalla" w:hint="cs"/>
          <w:sz w:val="28"/>
          <w:szCs w:val="28"/>
          <w:rtl/>
          <w:lang w:val="en-US"/>
        </w:rPr>
        <w:t>و</w:t>
      </w:r>
      <w:r w:rsidRPr="00F921D9">
        <w:rPr>
          <w:rFonts w:ascii="Sakkal Majalla" w:hAnsi="Sakkal Majalla" w:cs="Sakkal Majalla" w:hint="cs"/>
          <w:sz w:val="28"/>
          <w:szCs w:val="28"/>
          <w:rtl/>
          <w:lang w:val="en-US"/>
        </w:rPr>
        <w:t xml:space="preserve">تقديراً لهذا الإنجاز، أقيم حفل تكريم في المتحف بحضور كبار </w:t>
      </w:r>
      <w:r w:rsidR="004226CF" w:rsidRPr="00F921D9">
        <w:rPr>
          <w:rFonts w:ascii="Sakkal Majalla" w:hAnsi="Sakkal Majalla" w:cs="Sakkal Majalla" w:hint="cs"/>
          <w:sz w:val="28"/>
          <w:szCs w:val="28"/>
          <w:rtl/>
          <w:lang w:val="en-US"/>
        </w:rPr>
        <w:t>قياديي</w:t>
      </w:r>
      <w:r w:rsidRPr="00F921D9">
        <w:rPr>
          <w:rFonts w:ascii="Sakkal Majalla" w:hAnsi="Sakkal Majalla" w:cs="Sakkal Majalla" w:hint="cs"/>
          <w:sz w:val="28"/>
          <w:szCs w:val="28"/>
          <w:rtl/>
          <w:lang w:val="en-US"/>
        </w:rPr>
        <w:t xml:space="preserve"> متاحف قطر، </w:t>
      </w:r>
      <w:r w:rsidR="004226CF" w:rsidRPr="00F921D9">
        <w:rPr>
          <w:rFonts w:ascii="Sakkal Majalla" w:hAnsi="Sakkal Majalla" w:cs="Sakkal Majalla" w:hint="cs"/>
          <w:sz w:val="28"/>
          <w:szCs w:val="28"/>
          <w:rtl/>
          <w:lang w:val="en-US"/>
        </w:rPr>
        <w:t>و</w:t>
      </w:r>
      <w:r w:rsidR="00531E8C" w:rsidRPr="00F921D9">
        <w:rPr>
          <w:rFonts w:ascii="Sakkal Majalla" w:hAnsi="Sakkal Majalla" w:cs="Sakkal Majalla" w:hint="cs"/>
          <w:sz w:val="28"/>
          <w:szCs w:val="28"/>
          <w:rtl/>
          <w:lang w:val="en-US"/>
        </w:rPr>
        <w:t xml:space="preserve">جمعية </w:t>
      </w:r>
      <w:r w:rsidRPr="00F921D9">
        <w:rPr>
          <w:rFonts w:ascii="Sakkal Majalla" w:hAnsi="Sakkal Majalla" w:cs="Sakkal Majalla" w:hint="cs"/>
          <w:sz w:val="28"/>
          <w:szCs w:val="28"/>
          <w:rtl/>
          <w:lang w:val="en-US"/>
        </w:rPr>
        <w:t>ديت نورسك فيريتاس</w:t>
      </w:r>
      <w:r w:rsidRPr="00F921D9">
        <w:rPr>
          <w:rFonts w:ascii="Sakkal Majalla" w:hAnsi="Sakkal Majalla" w:cs="Sakkal Majalla" w:hint="cs"/>
          <w:sz w:val="28"/>
          <w:szCs w:val="28"/>
          <w:lang w:val="en-US"/>
        </w:rPr>
        <w:t>(DNV)</w:t>
      </w:r>
      <w:r w:rsidR="00D72F55" w:rsidRPr="00F921D9">
        <w:rPr>
          <w:rFonts w:ascii="Sakkal Majalla" w:hAnsi="Sakkal Majalla" w:cs="Sakkal Majalla" w:hint="cs"/>
          <w:sz w:val="28"/>
          <w:szCs w:val="28"/>
          <w:rtl/>
          <w:lang w:val="en-US"/>
        </w:rPr>
        <w:t>،</w:t>
      </w:r>
      <w:r w:rsidRPr="00F921D9">
        <w:rPr>
          <w:rFonts w:ascii="Sakkal Majalla" w:hAnsi="Sakkal Majalla" w:cs="Sakkal Majalla" w:hint="cs"/>
          <w:sz w:val="28"/>
          <w:szCs w:val="28"/>
          <w:lang w:val="en-US"/>
        </w:rPr>
        <w:t xml:space="preserve"> </w:t>
      </w:r>
      <w:r w:rsidRPr="00F921D9">
        <w:rPr>
          <w:rFonts w:ascii="Sakkal Majalla" w:hAnsi="Sakkal Majalla" w:cs="Sakkal Majalla" w:hint="cs"/>
          <w:sz w:val="28"/>
          <w:szCs w:val="28"/>
          <w:rtl/>
          <w:lang w:val="en-US"/>
        </w:rPr>
        <w:t xml:space="preserve">بصفتها المنظمة </w:t>
      </w:r>
      <w:r w:rsidR="00531E8C" w:rsidRPr="00F921D9">
        <w:rPr>
          <w:rFonts w:ascii="Sakkal Majalla" w:hAnsi="Sakkal Majalla" w:cs="Sakkal Majalla" w:hint="cs"/>
          <w:sz w:val="28"/>
          <w:szCs w:val="28"/>
          <w:rtl/>
          <w:lang w:val="en-US"/>
        </w:rPr>
        <w:t>التي قامت ب</w:t>
      </w:r>
      <w:r w:rsidR="004B4B07" w:rsidRPr="00F921D9">
        <w:rPr>
          <w:rFonts w:ascii="Sakkal Majalla" w:hAnsi="Sakkal Majalla" w:cs="Sakkal Majalla" w:hint="cs"/>
          <w:sz w:val="28"/>
          <w:szCs w:val="28"/>
          <w:rtl/>
          <w:lang w:val="en-US"/>
        </w:rPr>
        <w:t xml:space="preserve">عملية </w:t>
      </w:r>
      <w:r w:rsidR="00531E8C" w:rsidRPr="00F921D9">
        <w:rPr>
          <w:rFonts w:ascii="Sakkal Majalla" w:hAnsi="Sakkal Majalla" w:cs="Sakkal Majalla" w:hint="cs"/>
          <w:sz w:val="28"/>
          <w:szCs w:val="28"/>
          <w:rtl/>
          <w:lang w:val="en-US"/>
        </w:rPr>
        <w:t>التحقق</w:t>
      </w:r>
      <w:r w:rsidR="00D72F55" w:rsidRPr="00F921D9">
        <w:rPr>
          <w:rFonts w:ascii="Sakkal Majalla" w:hAnsi="Sakkal Majalla" w:cs="Sakkal Majalla" w:hint="cs"/>
          <w:sz w:val="28"/>
          <w:szCs w:val="28"/>
          <w:rtl/>
          <w:lang w:val="en-US"/>
        </w:rPr>
        <w:t>؛</w:t>
      </w:r>
      <w:r w:rsidRPr="00F921D9">
        <w:rPr>
          <w:rFonts w:ascii="Sakkal Majalla" w:hAnsi="Sakkal Majalla" w:cs="Sakkal Majalla" w:hint="cs"/>
          <w:sz w:val="28"/>
          <w:szCs w:val="28"/>
          <w:rtl/>
          <w:lang w:val="en-US"/>
        </w:rPr>
        <w:t xml:space="preserve"> </w:t>
      </w:r>
      <w:r w:rsidR="00531E8C" w:rsidRPr="00F921D9">
        <w:rPr>
          <w:rFonts w:ascii="Sakkal Majalla" w:hAnsi="Sakkal Majalla" w:cs="Sakkal Majalla" w:hint="cs"/>
          <w:sz w:val="28"/>
          <w:szCs w:val="28"/>
          <w:rtl/>
          <w:lang w:val="en-US"/>
        </w:rPr>
        <w:t>و</w:t>
      </w:r>
      <w:r w:rsidR="00D07B73" w:rsidRPr="00F921D9">
        <w:rPr>
          <w:rFonts w:ascii="Sakkal Majalla" w:hAnsi="Sakkal Majalla" w:cs="Sakkal Majalla" w:hint="cs"/>
          <w:sz w:val="28"/>
          <w:szCs w:val="28"/>
          <w:rtl/>
          <w:lang w:val="en-US"/>
        </w:rPr>
        <w:t>المنظمة الخليجية للبحث والتطوير(جورد)</w:t>
      </w:r>
      <w:r w:rsidR="00D72F55" w:rsidRPr="00F921D9">
        <w:rPr>
          <w:rFonts w:ascii="Sakkal Majalla" w:hAnsi="Sakkal Majalla" w:cs="Sakkal Majalla" w:hint="cs"/>
          <w:sz w:val="28"/>
          <w:szCs w:val="28"/>
          <w:rtl/>
          <w:lang w:val="en-US"/>
        </w:rPr>
        <w:t>،</w:t>
      </w:r>
      <w:r w:rsidR="00D07B73" w:rsidRPr="00F921D9">
        <w:rPr>
          <w:rFonts w:ascii="Sakkal Majalla" w:hAnsi="Sakkal Majalla" w:cs="Sakkal Majalla" w:hint="cs"/>
          <w:sz w:val="28"/>
          <w:szCs w:val="28"/>
          <w:lang w:val="en-US"/>
        </w:rPr>
        <w:t xml:space="preserve"> </w:t>
      </w:r>
      <w:r w:rsidRPr="00F921D9">
        <w:rPr>
          <w:rFonts w:ascii="Sakkal Majalla" w:hAnsi="Sakkal Majalla" w:cs="Sakkal Majalla" w:hint="cs"/>
          <w:sz w:val="28"/>
          <w:szCs w:val="28"/>
          <w:rtl/>
          <w:lang w:val="en-US"/>
        </w:rPr>
        <w:t xml:space="preserve">التي عملت على المشروع كشريك استشاري لدعمه في تحقيق الحياد الكربوني لفترة </w:t>
      </w:r>
      <w:r w:rsidR="007A3F07" w:rsidRPr="00F921D9">
        <w:rPr>
          <w:rFonts w:ascii="Sakkal Majalla" w:hAnsi="Sakkal Majalla" w:cs="Sakkal Majalla" w:hint="cs"/>
          <w:sz w:val="28"/>
          <w:szCs w:val="28"/>
          <w:rtl/>
          <w:lang w:val="en-US"/>
        </w:rPr>
        <w:t xml:space="preserve">مشمولة بالتقرير </w:t>
      </w:r>
      <w:r w:rsidRPr="00F921D9">
        <w:rPr>
          <w:rFonts w:ascii="Sakkal Majalla" w:hAnsi="Sakkal Majalla" w:cs="Sakkal Majalla" w:hint="cs"/>
          <w:sz w:val="28"/>
          <w:szCs w:val="28"/>
          <w:rtl/>
          <w:lang w:val="en-US"/>
        </w:rPr>
        <w:t>مدتها عام واحد</w:t>
      </w:r>
      <w:r w:rsidR="00D72F55" w:rsidRPr="00F921D9">
        <w:rPr>
          <w:rFonts w:ascii="Sakkal Majalla" w:hAnsi="Sakkal Majalla" w:cs="Sakkal Majalla" w:hint="cs"/>
          <w:sz w:val="28"/>
          <w:szCs w:val="28"/>
          <w:rtl/>
          <w:lang w:val="en-US"/>
        </w:rPr>
        <w:t>،</w:t>
      </w:r>
      <w:r w:rsidRPr="00F921D9">
        <w:rPr>
          <w:rFonts w:ascii="Sakkal Majalla" w:hAnsi="Sakkal Majalla" w:cs="Sakkal Majalla" w:hint="cs"/>
          <w:sz w:val="28"/>
          <w:szCs w:val="28"/>
          <w:rtl/>
          <w:lang w:val="en-US"/>
        </w:rPr>
        <w:t xml:space="preserve"> بدأت </w:t>
      </w:r>
      <w:r w:rsidR="007A3F07" w:rsidRPr="00F921D9">
        <w:rPr>
          <w:rFonts w:ascii="Sakkal Majalla" w:hAnsi="Sakkal Majalla" w:cs="Sakkal Majalla" w:hint="cs"/>
          <w:sz w:val="28"/>
          <w:szCs w:val="28"/>
          <w:rtl/>
          <w:lang w:val="en-US"/>
        </w:rPr>
        <w:t>في</w:t>
      </w:r>
      <w:r w:rsidRPr="00F921D9">
        <w:rPr>
          <w:rFonts w:ascii="Sakkal Majalla" w:hAnsi="Sakkal Majalla" w:cs="Sakkal Majalla" w:hint="cs"/>
          <w:sz w:val="28"/>
          <w:szCs w:val="28"/>
          <w:rtl/>
          <w:lang w:val="en-US"/>
        </w:rPr>
        <w:t xml:space="preserve"> 2021</w:t>
      </w:r>
      <w:r w:rsidRPr="00F921D9">
        <w:rPr>
          <w:rFonts w:ascii="Sakkal Majalla" w:hAnsi="Sakkal Majalla" w:cs="Sakkal Majalla" w:hint="cs"/>
          <w:sz w:val="28"/>
          <w:szCs w:val="28"/>
          <w:lang w:val="en-US"/>
        </w:rPr>
        <w:t>.</w:t>
      </w:r>
    </w:p>
    <w:p w14:paraId="2D9F163A" w14:textId="02C1568B" w:rsidR="00281CBB" w:rsidRPr="00F921D9" w:rsidRDefault="00951E20" w:rsidP="00281CBB">
      <w:pPr>
        <w:bidi/>
        <w:jc w:val="both"/>
        <w:rPr>
          <w:rFonts w:ascii="Sakkal Majalla" w:hAnsi="Sakkal Majalla" w:cs="Sakkal Majalla"/>
          <w:sz w:val="28"/>
          <w:szCs w:val="28"/>
          <w:rtl/>
        </w:rPr>
      </w:pPr>
      <w:r w:rsidRPr="00F921D9">
        <w:rPr>
          <w:rFonts w:ascii="Sakkal Majalla" w:hAnsi="Sakkal Majalla" w:cs="Sakkal Majalla" w:hint="cs"/>
          <w:sz w:val="28"/>
          <w:szCs w:val="28"/>
          <w:rtl/>
          <w:lang w:val="en-US"/>
        </w:rPr>
        <w:t>و</w:t>
      </w:r>
      <w:r w:rsidR="002C6B48" w:rsidRPr="002C6B48">
        <w:rPr>
          <w:rFonts w:ascii="Sakkal Majalla" w:hAnsi="Sakkal Majalla" w:cs="Sakkal Majalla"/>
          <w:sz w:val="28"/>
          <w:szCs w:val="28"/>
          <w:rtl/>
          <w:lang w:val="en-US"/>
        </w:rPr>
        <w:t>على هامش الفعالية</w:t>
      </w:r>
      <w:r w:rsidR="002C6B48">
        <w:rPr>
          <w:rFonts w:ascii="Sakkal Majalla" w:hAnsi="Sakkal Majalla" w:cs="Sakkal Majalla" w:hint="cs"/>
          <w:sz w:val="28"/>
          <w:szCs w:val="28"/>
          <w:rtl/>
          <w:lang w:val="en-US"/>
        </w:rPr>
        <w:t>،</w:t>
      </w:r>
      <w:r w:rsidR="002C6B48" w:rsidRPr="002C6B48">
        <w:rPr>
          <w:rFonts w:ascii="Sakkal Majalla" w:hAnsi="Sakkal Majalla" w:cs="Sakkal Majalla" w:hint="cs"/>
          <w:sz w:val="28"/>
          <w:szCs w:val="28"/>
          <w:rtl/>
          <w:lang w:val="en-US"/>
        </w:rPr>
        <w:t xml:space="preserve"> </w:t>
      </w:r>
      <w:r w:rsidRPr="00F921D9">
        <w:rPr>
          <w:rFonts w:ascii="Sakkal Majalla" w:hAnsi="Sakkal Majalla" w:cs="Sakkal Majalla" w:hint="cs"/>
          <w:sz w:val="28"/>
          <w:szCs w:val="28"/>
          <w:rtl/>
          <w:lang w:val="en-US"/>
        </w:rPr>
        <w:t>قالت المهندسة ظبية جمال سيار، مدير</w:t>
      </w:r>
      <w:r w:rsidR="007A3F07" w:rsidRPr="00F921D9">
        <w:rPr>
          <w:rFonts w:ascii="Sakkal Majalla" w:hAnsi="Sakkal Majalla" w:cs="Sakkal Majalla" w:hint="cs"/>
          <w:sz w:val="28"/>
          <w:szCs w:val="28"/>
          <w:rtl/>
          <w:lang w:val="en-US"/>
        </w:rPr>
        <w:t xml:space="preserve"> </w:t>
      </w:r>
      <w:r w:rsidRPr="00F921D9">
        <w:rPr>
          <w:rFonts w:ascii="Sakkal Majalla" w:hAnsi="Sakkal Majalla" w:cs="Sakkal Majalla" w:hint="cs"/>
          <w:sz w:val="28"/>
          <w:szCs w:val="28"/>
          <w:rtl/>
          <w:lang w:val="en-US"/>
        </w:rPr>
        <w:t xml:space="preserve">إدارة المرافق </w:t>
      </w:r>
      <w:r w:rsidR="002C6B48">
        <w:rPr>
          <w:rFonts w:ascii="Sakkal Majalla" w:hAnsi="Sakkal Majalla" w:cs="Sakkal Majalla" w:hint="cs"/>
          <w:sz w:val="28"/>
          <w:szCs w:val="28"/>
          <w:rtl/>
          <w:lang w:val="en-US" w:bidi="ar-QA"/>
        </w:rPr>
        <w:t xml:space="preserve">العامة </w:t>
      </w:r>
      <w:r w:rsidRPr="00F921D9">
        <w:rPr>
          <w:rFonts w:ascii="Sakkal Majalla" w:hAnsi="Sakkal Majalla" w:cs="Sakkal Majalla" w:hint="cs"/>
          <w:sz w:val="28"/>
          <w:szCs w:val="28"/>
          <w:rtl/>
          <w:lang w:val="en-US"/>
        </w:rPr>
        <w:t>في متاحف قطر</w:t>
      </w:r>
      <w:r w:rsidR="00281CBB" w:rsidRPr="00F921D9">
        <w:rPr>
          <w:rFonts w:ascii="Sakkal Majalla" w:hAnsi="Sakkal Majalla" w:cs="Sakkal Majalla" w:hint="cs"/>
          <w:sz w:val="28"/>
          <w:szCs w:val="28"/>
          <w:rtl/>
          <w:lang w:val="en-US"/>
        </w:rPr>
        <w:t>: "</w:t>
      </w:r>
      <w:r w:rsidRPr="00F921D9">
        <w:rPr>
          <w:rFonts w:ascii="Sakkal Majalla" w:hAnsi="Sakkal Majalla" w:cs="Sakkal Majalla" w:hint="cs"/>
          <w:sz w:val="28"/>
          <w:szCs w:val="28"/>
          <w:rtl/>
          <w:lang w:val="en-US"/>
        </w:rPr>
        <w:t xml:space="preserve">يعدّ تغير المناخ أحد أكبر التحديات التي يواجهها العالم اليوم، وتظهر آثاره السلبية </w:t>
      </w:r>
      <w:r w:rsidR="007A3F07" w:rsidRPr="00F921D9">
        <w:rPr>
          <w:rFonts w:ascii="Sakkal Majalla" w:hAnsi="Sakkal Majalla" w:cs="Sakkal Majalla" w:hint="cs"/>
          <w:sz w:val="28"/>
          <w:szCs w:val="28"/>
          <w:rtl/>
          <w:lang w:val="en-US"/>
        </w:rPr>
        <w:t xml:space="preserve">جليّة </w:t>
      </w:r>
      <w:r w:rsidRPr="00F921D9">
        <w:rPr>
          <w:rFonts w:ascii="Sakkal Majalla" w:hAnsi="Sakkal Majalla" w:cs="Sakkal Majalla" w:hint="cs"/>
          <w:sz w:val="28"/>
          <w:szCs w:val="28"/>
          <w:rtl/>
          <w:lang w:val="en-US"/>
        </w:rPr>
        <w:t>في جميع أنحاء العالم و</w:t>
      </w:r>
      <w:r w:rsidR="007A3F07" w:rsidRPr="00F921D9">
        <w:rPr>
          <w:rFonts w:ascii="Sakkal Majalla" w:hAnsi="Sakkal Majalla" w:cs="Sakkal Majalla" w:hint="cs"/>
          <w:sz w:val="28"/>
          <w:szCs w:val="28"/>
          <w:rtl/>
          <w:lang w:val="en-US"/>
        </w:rPr>
        <w:t xml:space="preserve">كذلك </w:t>
      </w:r>
      <w:r w:rsidRPr="00F921D9">
        <w:rPr>
          <w:rFonts w:ascii="Sakkal Majalla" w:hAnsi="Sakkal Majalla" w:cs="Sakkal Majalla" w:hint="cs"/>
          <w:sz w:val="28"/>
          <w:szCs w:val="28"/>
          <w:rtl/>
          <w:lang w:val="en-US"/>
        </w:rPr>
        <w:t>في قطر. وقد باشرت متاحف قطر، بصفتها إحدى مؤسسات قطر الرائدة، رحلة تحَوُّل متاحفها إلى متاحف منخفضة الانبعاثات الكربونية. ولبدء عملية التحول منخفضة الكربون، اختارت متاحف قطر متحف الفن الإسلامي في قطر لتحقيق الحياد الكربوني لعملياته وخدماته للفترة المشمولة بالتقرير لعام 2021. وقد حددت متاحف قطر، بمساعدة المنظمة الخليجية للبحث والتطوير(جورد)، التدخلات منخفضة الكربون</w:t>
      </w:r>
      <w:r w:rsidR="00D72F55" w:rsidRPr="00F921D9">
        <w:rPr>
          <w:rFonts w:ascii="Sakkal Majalla" w:hAnsi="Sakkal Majalla" w:cs="Sakkal Majalla" w:hint="cs"/>
          <w:sz w:val="28"/>
          <w:szCs w:val="28"/>
          <w:rtl/>
          <w:lang w:val="en-US"/>
        </w:rPr>
        <w:t>،</w:t>
      </w:r>
      <w:r w:rsidRPr="00F921D9">
        <w:rPr>
          <w:rFonts w:ascii="Sakkal Majalla" w:hAnsi="Sakkal Majalla" w:cs="Sakkal Majalla" w:hint="cs"/>
          <w:sz w:val="28"/>
          <w:szCs w:val="28"/>
          <w:rtl/>
          <w:lang w:val="en-US"/>
        </w:rPr>
        <w:t xml:space="preserve"> ووضعت خطة للحياد الكربوني. ونظرًا لكون جمعية </w:t>
      </w:r>
      <w:r w:rsidR="007A3F07" w:rsidRPr="00F921D9">
        <w:rPr>
          <w:rFonts w:ascii="Sakkal Majalla" w:hAnsi="Sakkal Majalla" w:cs="Sakkal Majalla" w:hint="cs"/>
          <w:sz w:val="28"/>
          <w:szCs w:val="28"/>
          <w:rtl/>
          <w:lang w:val="en-US"/>
        </w:rPr>
        <w:t>ديت نورسك فيريتاس</w:t>
      </w:r>
      <w:r w:rsidR="007A3F07" w:rsidRPr="00F921D9">
        <w:rPr>
          <w:rFonts w:ascii="Sakkal Majalla" w:hAnsi="Sakkal Majalla" w:cs="Sakkal Majalla" w:hint="cs"/>
          <w:sz w:val="28"/>
          <w:szCs w:val="28"/>
          <w:lang w:val="en-US"/>
        </w:rPr>
        <w:t xml:space="preserve"> (DNV) </w:t>
      </w:r>
      <w:r w:rsidRPr="00F921D9">
        <w:rPr>
          <w:rFonts w:ascii="Sakkal Majalla" w:hAnsi="Sakkal Majalla" w:cs="Sakkal Majalla" w:hint="cs"/>
          <w:sz w:val="28"/>
          <w:szCs w:val="28"/>
          <w:rtl/>
          <w:lang w:val="en-US"/>
        </w:rPr>
        <w:t xml:space="preserve">هي الجهة الخارجية المدققة المعنية بالتحقق من الحياد الكربوني، فقد أكدت التزام متحف الفن الإسلامي بخفض انبعاث غازات الدفيئة، ومنحت المتحف شهادة الحياد الكربوني لعام 2021. </w:t>
      </w:r>
      <w:r w:rsidR="007A3F07" w:rsidRPr="00F921D9">
        <w:rPr>
          <w:rFonts w:ascii="Sakkal Majalla" w:hAnsi="Sakkal Majalla" w:cs="Sakkal Majalla" w:hint="cs"/>
          <w:sz w:val="28"/>
          <w:szCs w:val="28"/>
          <w:rtl/>
          <w:lang w:val="en-US"/>
        </w:rPr>
        <w:t>و</w:t>
      </w:r>
      <w:r w:rsidR="002C6B48">
        <w:rPr>
          <w:rFonts w:ascii="Sakkal Majalla" w:hAnsi="Sakkal Majalla" w:cs="Sakkal Majalla" w:hint="cs"/>
          <w:sz w:val="28"/>
          <w:szCs w:val="28"/>
          <w:rtl/>
          <w:lang w:val="en-US"/>
        </w:rPr>
        <w:t xml:space="preserve">نحن في </w:t>
      </w:r>
      <w:r w:rsidRPr="00F921D9">
        <w:rPr>
          <w:rFonts w:ascii="Sakkal Majalla" w:hAnsi="Sakkal Majalla" w:cs="Sakkal Majalla" w:hint="cs"/>
          <w:sz w:val="28"/>
          <w:szCs w:val="28"/>
          <w:rtl/>
          <w:lang w:val="en-US"/>
        </w:rPr>
        <w:t>متاحف قطر</w:t>
      </w:r>
      <w:r w:rsidR="002C6B48">
        <w:rPr>
          <w:rFonts w:ascii="Sakkal Majalla" w:hAnsi="Sakkal Majalla" w:cs="Sakkal Majalla" w:hint="cs"/>
          <w:sz w:val="28"/>
          <w:szCs w:val="28"/>
          <w:rtl/>
          <w:lang w:val="en-US"/>
        </w:rPr>
        <w:t xml:space="preserve"> فخورون ب</w:t>
      </w:r>
      <w:r w:rsidRPr="00F921D9">
        <w:rPr>
          <w:rFonts w:ascii="Sakkal Majalla" w:hAnsi="Sakkal Majalla" w:cs="Sakkal Majalla" w:hint="cs"/>
          <w:sz w:val="28"/>
          <w:szCs w:val="28"/>
          <w:rtl/>
          <w:lang w:val="en-US"/>
        </w:rPr>
        <w:t>المشاركة في رحلة الاستدامة هذه</w:t>
      </w:r>
      <w:r w:rsidR="007A3F07" w:rsidRPr="00F921D9">
        <w:rPr>
          <w:rFonts w:ascii="Sakkal Majalla" w:hAnsi="Sakkal Majalla" w:cs="Sakkal Majalla" w:hint="cs"/>
          <w:sz w:val="28"/>
          <w:szCs w:val="28"/>
          <w:rtl/>
          <w:lang w:val="en-US"/>
        </w:rPr>
        <w:t xml:space="preserve"> التي أثمرت </w:t>
      </w:r>
      <w:r w:rsidR="002C6B48">
        <w:rPr>
          <w:rFonts w:ascii="Sakkal Majalla" w:hAnsi="Sakkal Majalla" w:cs="Sakkal Majalla" w:hint="cs"/>
          <w:sz w:val="28"/>
          <w:szCs w:val="28"/>
          <w:rtl/>
          <w:lang w:val="en-US"/>
        </w:rPr>
        <w:t>عن</w:t>
      </w:r>
      <w:r w:rsidR="007A3F07" w:rsidRPr="00F921D9">
        <w:rPr>
          <w:rFonts w:ascii="Sakkal Majalla" w:hAnsi="Sakkal Majalla" w:cs="Sakkal Majalla" w:hint="cs"/>
          <w:sz w:val="28"/>
          <w:szCs w:val="28"/>
          <w:rtl/>
          <w:lang w:val="en-US"/>
        </w:rPr>
        <w:t xml:space="preserve"> تحول</w:t>
      </w:r>
      <w:r w:rsidRPr="00F921D9">
        <w:rPr>
          <w:rFonts w:ascii="Sakkal Majalla" w:hAnsi="Sakkal Majalla" w:cs="Sakkal Majalla" w:hint="cs"/>
          <w:sz w:val="28"/>
          <w:szCs w:val="28"/>
          <w:rtl/>
          <w:lang w:val="en-US"/>
        </w:rPr>
        <w:t xml:space="preserve"> متحف الفن الإسلامي </w:t>
      </w:r>
      <w:r w:rsidR="007A3F07" w:rsidRPr="00F921D9">
        <w:rPr>
          <w:rFonts w:ascii="Sakkal Majalla" w:hAnsi="Sakkal Majalla" w:cs="Sakkal Majalla" w:hint="cs"/>
          <w:sz w:val="28"/>
          <w:szCs w:val="28"/>
          <w:rtl/>
          <w:lang w:val="en-US"/>
        </w:rPr>
        <w:t>إلى</w:t>
      </w:r>
      <w:r w:rsidRPr="00F921D9">
        <w:rPr>
          <w:rFonts w:ascii="Sakkal Majalla" w:hAnsi="Sakkal Majalla" w:cs="Sakkal Majalla" w:hint="cs"/>
          <w:sz w:val="28"/>
          <w:szCs w:val="28"/>
          <w:rtl/>
          <w:lang w:val="en-US"/>
        </w:rPr>
        <w:t xml:space="preserve"> أول متحف على الإطلاق في منطقة الشرق الأوسط وشمال أفريقيا يحقق الحياد الكربوني."</w:t>
      </w:r>
    </w:p>
    <w:p w14:paraId="75C92C13" w14:textId="1541333B" w:rsidR="00281CBB" w:rsidRPr="00F921D9" w:rsidRDefault="00281CBB" w:rsidP="00281CBB">
      <w:pPr>
        <w:bidi/>
        <w:jc w:val="both"/>
        <w:rPr>
          <w:rFonts w:ascii="Sakkal Majalla" w:hAnsi="Sakkal Majalla" w:cs="Sakkal Majalla"/>
          <w:sz w:val="28"/>
          <w:szCs w:val="28"/>
          <w:rtl/>
          <w:lang w:val="en-US"/>
        </w:rPr>
      </w:pPr>
      <w:r w:rsidRPr="00F921D9">
        <w:rPr>
          <w:rFonts w:ascii="Sakkal Majalla" w:hAnsi="Sakkal Majalla" w:cs="Sakkal Majalla" w:hint="cs"/>
          <w:sz w:val="28"/>
          <w:szCs w:val="28"/>
          <w:rtl/>
          <w:lang w:val="en-US"/>
        </w:rPr>
        <w:t>وقال الدكتور يوسف الحر</w:t>
      </w:r>
      <w:r w:rsidR="00D72F55" w:rsidRPr="00F921D9">
        <w:rPr>
          <w:rFonts w:ascii="Sakkal Majalla" w:hAnsi="Sakkal Majalla" w:cs="Sakkal Majalla" w:hint="cs"/>
          <w:sz w:val="28"/>
          <w:szCs w:val="28"/>
          <w:rtl/>
          <w:lang w:val="en-US"/>
        </w:rPr>
        <w:t>،</w:t>
      </w:r>
      <w:r w:rsidRPr="00F921D9">
        <w:rPr>
          <w:rFonts w:ascii="Sakkal Majalla" w:hAnsi="Sakkal Majalla" w:cs="Sakkal Majalla" w:hint="cs"/>
          <w:sz w:val="28"/>
          <w:szCs w:val="28"/>
          <w:rtl/>
          <w:lang w:val="en-US"/>
        </w:rPr>
        <w:t xml:space="preserve"> مؤسس ورئيس مجلس إدارة</w:t>
      </w:r>
      <w:r w:rsidRPr="00F921D9">
        <w:rPr>
          <w:rFonts w:ascii="Sakkal Majalla" w:hAnsi="Sakkal Majalla" w:cs="Sakkal Majalla" w:hint="cs"/>
          <w:sz w:val="28"/>
          <w:szCs w:val="28"/>
          <w:lang w:val="en-US"/>
        </w:rPr>
        <w:t xml:space="preserve"> </w:t>
      </w:r>
      <w:r w:rsidR="00D07B73" w:rsidRPr="00F921D9">
        <w:rPr>
          <w:rFonts w:ascii="Sakkal Majalla" w:hAnsi="Sakkal Majalla" w:cs="Sakkal Majalla" w:hint="cs"/>
          <w:sz w:val="28"/>
          <w:szCs w:val="28"/>
          <w:rtl/>
          <w:lang w:val="en-US"/>
        </w:rPr>
        <w:t>المنظمة الخليجية للبحث والتطوير(جورد)</w:t>
      </w:r>
      <w:r w:rsidRPr="00F921D9">
        <w:rPr>
          <w:rFonts w:ascii="Sakkal Majalla" w:hAnsi="Sakkal Majalla" w:cs="Sakkal Majalla" w:hint="cs"/>
          <w:sz w:val="28"/>
          <w:szCs w:val="28"/>
          <w:lang w:val="en-US"/>
        </w:rPr>
        <w:t>:</w:t>
      </w:r>
      <w:r w:rsidR="00AF3492" w:rsidRPr="00F921D9">
        <w:rPr>
          <w:rFonts w:ascii="Sakkal Majalla" w:hAnsi="Sakkal Majalla" w:cs="Sakkal Majalla" w:hint="cs"/>
          <w:sz w:val="28"/>
          <w:szCs w:val="28"/>
          <w:rtl/>
          <w:lang w:val="en-US"/>
        </w:rPr>
        <w:t xml:space="preserve"> " تحافظ المتاحف، </w:t>
      </w:r>
      <w:r w:rsidRPr="00F921D9">
        <w:rPr>
          <w:rFonts w:ascii="Sakkal Majalla" w:hAnsi="Sakkal Majalla" w:cs="Sakkal Majalla" w:hint="cs"/>
          <w:sz w:val="28"/>
          <w:szCs w:val="28"/>
          <w:rtl/>
          <w:lang w:val="en-US"/>
        </w:rPr>
        <w:t xml:space="preserve">بصفتها </w:t>
      </w:r>
      <w:r w:rsidR="00D830F2" w:rsidRPr="00F921D9">
        <w:rPr>
          <w:rFonts w:ascii="Sakkal Majalla" w:hAnsi="Sakkal Majalla" w:cs="Sakkal Majalla" w:hint="cs"/>
          <w:sz w:val="28"/>
          <w:szCs w:val="28"/>
          <w:rtl/>
          <w:lang w:val="en-US"/>
        </w:rPr>
        <w:t>مخازن</w:t>
      </w:r>
      <w:r w:rsidRPr="00F921D9">
        <w:rPr>
          <w:rFonts w:ascii="Sakkal Majalla" w:hAnsi="Sakkal Majalla" w:cs="Sakkal Majalla" w:hint="cs"/>
          <w:sz w:val="28"/>
          <w:szCs w:val="28"/>
          <w:rtl/>
          <w:lang w:val="en-US"/>
        </w:rPr>
        <w:t xml:space="preserve"> </w:t>
      </w:r>
      <w:r w:rsidR="00AF3492" w:rsidRPr="00F921D9">
        <w:rPr>
          <w:rFonts w:ascii="Sakkal Majalla" w:hAnsi="Sakkal Majalla" w:cs="Sakkal Majalla" w:hint="cs"/>
          <w:sz w:val="28"/>
          <w:szCs w:val="28"/>
          <w:rtl/>
          <w:lang w:val="en-US"/>
        </w:rPr>
        <w:t>للتحف</w:t>
      </w:r>
      <w:r w:rsidRPr="00F921D9">
        <w:rPr>
          <w:rFonts w:ascii="Sakkal Majalla" w:hAnsi="Sakkal Majalla" w:cs="Sakkal Majalla" w:hint="cs"/>
          <w:sz w:val="28"/>
          <w:szCs w:val="28"/>
          <w:rtl/>
          <w:lang w:val="en-US"/>
        </w:rPr>
        <w:t xml:space="preserve">، على تراث وثقافة وأرواح الأمم </w:t>
      </w:r>
      <w:r w:rsidR="001C60BF" w:rsidRPr="00F921D9">
        <w:rPr>
          <w:rFonts w:ascii="Sakkal Majalla" w:hAnsi="Sakkal Majalla" w:cs="Sakkal Majalla" w:hint="cs"/>
          <w:sz w:val="28"/>
          <w:szCs w:val="28"/>
          <w:rtl/>
          <w:lang w:val="en-US"/>
        </w:rPr>
        <w:t>عبر الزمن</w:t>
      </w:r>
      <w:r w:rsidRPr="00F921D9">
        <w:rPr>
          <w:rFonts w:ascii="Sakkal Majalla" w:hAnsi="Sakkal Majalla" w:cs="Sakkal Majalla" w:hint="cs"/>
          <w:sz w:val="28"/>
          <w:szCs w:val="28"/>
          <w:rtl/>
          <w:lang w:val="en-US"/>
        </w:rPr>
        <w:t xml:space="preserve">. والغرض الذي </w:t>
      </w:r>
      <w:r w:rsidR="001C60BF" w:rsidRPr="00F921D9">
        <w:rPr>
          <w:rFonts w:ascii="Sakkal Majalla" w:hAnsi="Sakkal Majalla" w:cs="Sakkal Majalla" w:hint="cs"/>
          <w:sz w:val="28"/>
          <w:szCs w:val="28"/>
          <w:rtl/>
          <w:lang w:val="en-US"/>
        </w:rPr>
        <w:t>تؤديه</w:t>
      </w:r>
      <w:r w:rsidRPr="00F921D9">
        <w:rPr>
          <w:rFonts w:ascii="Sakkal Majalla" w:hAnsi="Sakkal Majalla" w:cs="Sakkal Majalla" w:hint="cs"/>
          <w:sz w:val="28"/>
          <w:szCs w:val="28"/>
          <w:rtl/>
          <w:lang w:val="en-US"/>
        </w:rPr>
        <w:t xml:space="preserve"> </w:t>
      </w:r>
      <w:r w:rsidR="002C6B48">
        <w:rPr>
          <w:rFonts w:ascii="Sakkal Majalla" w:hAnsi="Sakkal Majalla" w:cs="Sakkal Majalla" w:hint="cs"/>
          <w:sz w:val="28"/>
          <w:szCs w:val="28"/>
          <w:rtl/>
          <w:lang w:val="en-US"/>
        </w:rPr>
        <w:t>ي</w:t>
      </w:r>
      <w:r w:rsidRPr="00F921D9">
        <w:rPr>
          <w:rFonts w:ascii="Sakkal Majalla" w:hAnsi="Sakkal Majalla" w:cs="Sakkal Majalla" w:hint="cs"/>
          <w:sz w:val="28"/>
          <w:szCs w:val="28"/>
          <w:rtl/>
          <w:lang w:val="en-US"/>
        </w:rPr>
        <w:t xml:space="preserve">رتبط بشكل جوهري بفكرة الاستدامة البيئية التي تهدف إلى الحفاظ على مواردنا الطبيعية للأجيال القادمة. </w:t>
      </w:r>
      <w:r w:rsidR="00E211C1" w:rsidRPr="00F921D9">
        <w:rPr>
          <w:rFonts w:ascii="Sakkal Majalla" w:hAnsi="Sakkal Majalla" w:cs="Sakkal Majalla" w:hint="cs"/>
          <w:sz w:val="28"/>
          <w:szCs w:val="28"/>
          <w:rtl/>
          <w:lang w:val="en-US"/>
        </w:rPr>
        <w:t>و</w:t>
      </w:r>
      <w:r w:rsidRPr="00F921D9">
        <w:rPr>
          <w:rFonts w:ascii="Sakkal Majalla" w:hAnsi="Sakkal Majalla" w:cs="Sakkal Majalla" w:hint="cs"/>
          <w:sz w:val="28"/>
          <w:szCs w:val="28"/>
          <w:rtl/>
          <w:lang w:val="en-US"/>
        </w:rPr>
        <w:t xml:space="preserve">كما هو حال </w:t>
      </w:r>
      <w:r w:rsidR="00E211C1" w:rsidRPr="00F921D9">
        <w:rPr>
          <w:rFonts w:ascii="Sakkal Majalla" w:hAnsi="Sakkal Majalla" w:cs="Sakkal Majalla" w:hint="cs"/>
          <w:sz w:val="28"/>
          <w:szCs w:val="28"/>
          <w:rtl/>
          <w:lang w:val="en-US"/>
        </w:rPr>
        <w:t>ا</w:t>
      </w:r>
      <w:r w:rsidRPr="00F921D9">
        <w:rPr>
          <w:rFonts w:ascii="Sakkal Majalla" w:hAnsi="Sakkal Majalla" w:cs="Sakkal Majalla" w:hint="cs"/>
          <w:sz w:val="28"/>
          <w:szCs w:val="28"/>
          <w:rtl/>
          <w:lang w:val="en-US"/>
        </w:rPr>
        <w:t>لحكومات وا</w:t>
      </w:r>
      <w:r w:rsidR="001C60BF" w:rsidRPr="00F921D9">
        <w:rPr>
          <w:rFonts w:ascii="Sakkal Majalla" w:hAnsi="Sakkal Majalla" w:cs="Sakkal Majalla" w:hint="cs"/>
          <w:sz w:val="28"/>
          <w:szCs w:val="28"/>
          <w:rtl/>
          <w:lang w:val="en-US"/>
        </w:rPr>
        <w:t>لمؤسسات</w:t>
      </w:r>
      <w:r w:rsidRPr="00F921D9">
        <w:rPr>
          <w:rFonts w:ascii="Sakkal Majalla" w:hAnsi="Sakkal Majalla" w:cs="Sakkal Majalla" w:hint="cs"/>
          <w:sz w:val="28"/>
          <w:szCs w:val="28"/>
          <w:rtl/>
          <w:lang w:val="en-US"/>
        </w:rPr>
        <w:t xml:space="preserve">، فإن </w:t>
      </w:r>
      <w:r w:rsidR="005612FF" w:rsidRPr="00F921D9">
        <w:rPr>
          <w:rFonts w:ascii="Sakkal Majalla" w:hAnsi="Sakkal Majalla" w:cs="Sakkal Majalla" w:hint="cs"/>
          <w:sz w:val="28"/>
          <w:szCs w:val="28"/>
          <w:rtl/>
          <w:lang w:val="en-US"/>
        </w:rPr>
        <w:t>ل</w:t>
      </w:r>
      <w:r w:rsidRPr="00F921D9">
        <w:rPr>
          <w:rFonts w:ascii="Sakkal Majalla" w:hAnsi="Sakkal Majalla" w:cs="Sakkal Majalla" w:hint="cs"/>
          <w:sz w:val="28"/>
          <w:szCs w:val="28"/>
          <w:rtl/>
          <w:lang w:val="en-US"/>
        </w:rPr>
        <w:t>لمتاحف أيضا</w:t>
      </w:r>
      <w:r w:rsidR="002C6B48">
        <w:rPr>
          <w:rFonts w:ascii="Sakkal Majalla" w:hAnsi="Sakkal Majalla" w:cs="Sakkal Majalla" w:hint="cs"/>
          <w:sz w:val="28"/>
          <w:szCs w:val="28"/>
          <w:rtl/>
          <w:lang w:val="en-US"/>
        </w:rPr>
        <w:t>ً</w:t>
      </w:r>
      <w:r w:rsidRPr="00F921D9">
        <w:rPr>
          <w:rFonts w:ascii="Sakkal Majalla" w:hAnsi="Sakkal Majalla" w:cs="Sakkal Majalla" w:hint="cs"/>
          <w:sz w:val="28"/>
          <w:szCs w:val="28"/>
          <w:rtl/>
          <w:lang w:val="en-US"/>
        </w:rPr>
        <w:t xml:space="preserve"> دور أكبر في تحقيق أهداف اتفاقية باريس. </w:t>
      </w:r>
      <w:r w:rsidR="00E211C1" w:rsidRPr="00F921D9">
        <w:rPr>
          <w:rFonts w:ascii="Sakkal Majalla" w:hAnsi="Sakkal Majalla" w:cs="Sakkal Majalla" w:hint="cs"/>
          <w:sz w:val="28"/>
          <w:szCs w:val="28"/>
          <w:rtl/>
          <w:lang w:val="en-US"/>
        </w:rPr>
        <w:t xml:space="preserve">وقد أظهرت متاحف قطر، </w:t>
      </w:r>
      <w:r w:rsidRPr="00F921D9">
        <w:rPr>
          <w:rFonts w:ascii="Sakkal Majalla" w:hAnsi="Sakkal Majalla" w:cs="Sakkal Majalla" w:hint="cs"/>
          <w:sz w:val="28"/>
          <w:szCs w:val="28"/>
          <w:rtl/>
          <w:lang w:val="en-US"/>
        </w:rPr>
        <w:t xml:space="preserve">من خلال دعم </w:t>
      </w:r>
      <w:r w:rsidR="007A3F07" w:rsidRPr="00F921D9">
        <w:rPr>
          <w:rFonts w:ascii="Sakkal Majalla" w:hAnsi="Sakkal Majalla" w:cs="Sakkal Majalla" w:hint="cs"/>
          <w:sz w:val="28"/>
          <w:szCs w:val="28"/>
          <w:rtl/>
          <w:lang w:val="en-US"/>
        </w:rPr>
        <w:t xml:space="preserve">جهود </w:t>
      </w:r>
      <w:r w:rsidRPr="00F921D9">
        <w:rPr>
          <w:rFonts w:ascii="Sakkal Majalla" w:hAnsi="Sakkal Majalla" w:cs="Sakkal Majalla" w:hint="cs"/>
          <w:sz w:val="28"/>
          <w:szCs w:val="28"/>
          <w:rtl/>
          <w:lang w:val="en-US"/>
        </w:rPr>
        <w:t>الحفاظ على البيئة</w:t>
      </w:r>
      <w:r w:rsidR="00E211C1" w:rsidRPr="00F921D9">
        <w:rPr>
          <w:rFonts w:ascii="Sakkal Majalla" w:hAnsi="Sakkal Majalla" w:cs="Sakkal Majalla" w:hint="cs"/>
          <w:sz w:val="28"/>
          <w:szCs w:val="28"/>
          <w:rtl/>
          <w:lang w:val="en-US"/>
        </w:rPr>
        <w:t xml:space="preserve"> و</w:t>
      </w:r>
      <w:r w:rsidRPr="00F921D9">
        <w:rPr>
          <w:rFonts w:ascii="Sakkal Majalla" w:hAnsi="Sakkal Majalla" w:cs="Sakkal Majalla" w:hint="cs"/>
          <w:sz w:val="28"/>
          <w:szCs w:val="28"/>
          <w:rtl/>
          <w:lang w:val="en-US"/>
        </w:rPr>
        <w:t>الحفاظ على التراث الثقافي، إشرافا</w:t>
      </w:r>
      <w:r w:rsidR="002C6B48">
        <w:rPr>
          <w:rFonts w:ascii="Sakkal Majalla" w:hAnsi="Sakkal Majalla" w:cs="Sakkal Majalla" w:hint="cs"/>
          <w:sz w:val="28"/>
          <w:szCs w:val="28"/>
          <w:rtl/>
          <w:lang w:val="en-US"/>
        </w:rPr>
        <w:t>ً</w:t>
      </w:r>
      <w:r w:rsidRPr="00F921D9">
        <w:rPr>
          <w:rFonts w:ascii="Sakkal Majalla" w:hAnsi="Sakkal Majalla" w:cs="Sakkal Majalla" w:hint="cs"/>
          <w:sz w:val="28"/>
          <w:szCs w:val="28"/>
          <w:rtl/>
          <w:lang w:val="en-US"/>
        </w:rPr>
        <w:t xml:space="preserve"> حقي</w:t>
      </w:r>
      <w:r w:rsidR="002C6B48">
        <w:rPr>
          <w:rFonts w:ascii="Sakkal Majalla" w:hAnsi="Sakkal Majalla" w:cs="Sakkal Majalla" w:hint="cs"/>
          <w:sz w:val="28"/>
          <w:szCs w:val="28"/>
          <w:rtl/>
          <w:lang w:val="en-US"/>
        </w:rPr>
        <w:t>قي</w:t>
      </w:r>
      <w:r w:rsidRPr="00F921D9">
        <w:rPr>
          <w:rFonts w:ascii="Sakkal Majalla" w:hAnsi="Sakkal Majalla" w:cs="Sakkal Majalla" w:hint="cs"/>
          <w:sz w:val="28"/>
          <w:szCs w:val="28"/>
          <w:rtl/>
          <w:lang w:val="en-US"/>
        </w:rPr>
        <w:t>ا</w:t>
      </w:r>
      <w:r w:rsidR="002C6B48">
        <w:rPr>
          <w:rFonts w:ascii="Sakkal Majalla" w:hAnsi="Sakkal Majalla" w:cs="Sakkal Majalla" w:hint="cs"/>
          <w:sz w:val="28"/>
          <w:szCs w:val="28"/>
          <w:rtl/>
          <w:lang w:val="en-US"/>
        </w:rPr>
        <w:t>ً</w:t>
      </w:r>
      <w:r w:rsidRPr="00F921D9">
        <w:rPr>
          <w:rFonts w:ascii="Sakkal Majalla" w:hAnsi="Sakkal Majalla" w:cs="Sakkal Majalla" w:hint="cs"/>
          <w:sz w:val="28"/>
          <w:szCs w:val="28"/>
          <w:rtl/>
          <w:lang w:val="en-US"/>
        </w:rPr>
        <w:t xml:space="preserve"> كمنظمة ذات تفكير مستقبلي تستثمر في مستقبل الأمة </w:t>
      </w:r>
      <w:r w:rsidR="00E211C1" w:rsidRPr="00F921D9">
        <w:rPr>
          <w:rFonts w:ascii="Sakkal Majalla" w:hAnsi="Sakkal Majalla" w:cs="Sakkal Majalla" w:hint="cs"/>
          <w:sz w:val="28"/>
          <w:szCs w:val="28"/>
          <w:rtl/>
          <w:lang w:val="en-US"/>
        </w:rPr>
        <w:t>و</w:t>
      </w:r>
      <w:r w:rsidRPr="00F921D9">
        <w:rPr>
          <w:rFonts w:ascii="Sakkal Majalla" w:hAnsi="Sakkal Majalla" w:cs="Sakkal Majalla" w:hint="cs"/>
          <w:sz w:val="28"/>
          <w:szCs w:val="28"/>
          <w:rtl/>
          <w:lang w:val="en-US"/>
        </w:rPr>
        <w:t>كوكب الأرض</w:t>
      </w:r>
      <w:r w:rsidR="007A3F07" w:rsidRPr="00F921D9">
        <w:rPr>
          <w:rFonts w:ascii="Sakkal Majalla" w:hAnsi="Sakkal Majalla" w:cs="Sakkal Majalla" w:hint="cs"/>
          <w:sz w:val="28"/>
          <w:szCs w:val="28"/>
          <w:rtl/>
          <w:lang w:val="en-US"/>
        </w:rPr>
        <w:t xml:space="preserve">. وتفخر </w:t>
      </w:r>
      <w:r w:rsidR="00D07B73" w:rsidRPr="00F921D9">
        <w:rPr>
          <w:rFonts w:ascii="Sakkal Majalla" w:hAnsi="Sakkal Majalla" w:cs="Sakkal Majalla" w:hint="cs"/>
          <w:sz w:val="28"/>
          <w:szCs w:val="28"/>
          <w:rtl/>
          <w:lang w:val="en-US"/>
        </w:rPr>
        <w:t>المنظمة الخليجية للبحث والتطوير(جورد)</w:t>
      </w:r>
      <w:r w:rsidR="00D07B73" w:rsidRPr="00F921D9">
        <w:rPr>
          <w:rFonts w:ascii="Sakkal Majalla" w:hAnsi="Sakkal Majalla" w:cs="Sakkal Majalla" w:hint="cs"/>
          <w:sz w:val="28"/>
          <w:szCs w:val="28"/>
          <w:lang w:val="en-US"/>
        </w:rPr>
        <w:t xml:space="preserve"> </w:t>
      </w:r>
      <w:r w:rsidR="007A3F07" w:rsidRPr="00F921D9">
        <w:rPr>
          <w:rFonts w:ascii="Sakkal Majalla" w:hAnsi="Sakkal Majalla" w:cs="Sakkal Majalla" w:hint="cs"/>
          <w:sz w:val="28"/>
          <w:szCs w:val="28"/>
          <w:rtl/>
          <w:lang w:val="en-US"/>
        </w:rPr>
        <w:t>بكونها</w:t>
      </w:r>
      <w:r w:rsidRPr="00F921D9">
        <w:rPr>
          <w:rFonts w:ascii="Sakkal Majalla" w:hAnsi="Sakkal Majalla" w:cs="Sakkal Majalla" w:hint="cs"/>
          <w:sz w:val="28"/>
          <w:szCs w:val="28"/>
          <w:rtl/>
          <w:lang w:val="en-US"/>
        </w:rPr>
        <w:t xml:space="preserve"> شريك</w:t>
      </w:r>
      <w:r w:rsidR="007A3F07" w:rsidRPr="00F921D9">
        <w:rPr>
          <w:rFonts w:ascii="Sakkal Majalla" w:hAnsi="Sakkal Majalla" w:cs="Sakkal Majalla" w:hint="cs"/>
          <w:sz w:val="28"/>
          <w:szCs w:val="28"/>
          <w:rtl/>
          <w:lang w:val="en-US"/>
        </w:rPr>
        <w:t>ا</w:t>
      </w:r>
      <w:r w:rsidR="002C6B48">
        <w:rPr>
          <w:rFonts w:ascii="Sakkal Majalla" w:hAnsi="Sakkal Majalla" w:cs="Sakkal Majalla" w:hint="cs"/>
          <w:sz w:val="28"/>
          <w:szCs w:val="28"/>
          <w:rtl/>
          <w:lang w:val="en-US"/>
        </w:rPr>
        <w:t>ً</w:t>
      </w:r>
      <w:r w:rsidRPr="00F921D9">
        <w:rPr>
          <w:rFonts w:ascii="Sakkal Majalla" w:hAnsi="Sakkal Majalla" w:cs="Sakkal Majalla" w:hint="cs"/>
          <w:sz w:val="28"/>
          <w:szCs w:val="28"/>
          <w:rtl/>
          <w:lang w:val="en-US"/>
        </w:rPr>
        <w:t xml:space="preserve"> في رحلة متاحف قطر نحو التنمية منخفضة الكربون</w:t>
      </w:r>
      <w:r w:rsidRPr="00F921D9">
        <w:rPr>
          <w:rFonts w:ascii="Sakkal Majalla" w:hAnsi="Sakkal Majalla" w:cs="Sakkal Majalla" w:hint="cs"/>
          <w:sz w:val="28"/>
          <w:szCs w:val="28"/>
          <w:lang w:val="en-US"/>
        </w:rPr>
        <w:t>. "</w:t>
      </w:r>
    </w:p>
    <w:p w14:paraId="477BC81E" w14:textId="27A7CC32" w:rsidR="00A421F8" w:rsidRPr="00F921D9" w:rsidRDefault="00A421F8" w:rsidP="00281CBB">
      <w:pPr>
        <w:bidi/>
        <w:jc w:val="both"/>
        <w:rPr>
          <w:rFonts w:ascii="Sakkal Majalla" w:hAnsi="Sakkal Majalla" w:cs="Sakkal Majalla"/>
          <w:sz w:val="28"/>
          <w:szCs w:val="28"/>
          <w:rtl/>
          <w:lang w:val="en-US"/>
        </w:rPr>
      </w:pPr>
      <w:r w:rsidRPr="00F921D9">
        <w:rPr>
          <w:rFonts w:ascii="Sakkal Majalla" w:hAnsi="Sakkal Majalla" w:cs="Sakkal Majalla" w:hint="cs"/>
          <w:sz w:val="28"/>
          <w:szCs w:val="28"/>
          <w:rtl/>
          <w:lang w:val="en-US" w:bidi="ar-QA"/>
        </w:rPr>
        <w:lastRenderedPageBreak/>
        <w:t xml:space="preserve">ويعدّ </w:t>
      </w:r>
      <w:r w:rsidR="00281CBB" w:rsidRPr="00F921D9">
        <w:rPr>
          <w:rFonts w:ascii="Sakkal Majalla" w:hAnsi="Sakkal Majalla" w:cs="Sakkal Majalla" w:hint="cs"/>
          <w:sz w:val="28"/>
          <w:szCs w:val="28"/>
          <w:rtl/>
          <w:lang w:val="en-US"/>
        </w:rPr>
        <w:t xml:space="preserve">متحف الفن الإسلامي أول متحف في منطقة الشرق الأوسط وشمال </w:t>
      </w:r>
      <w:r w:rsidR="00D830F2" w:rsidRPr="00F921D9">
        <w:rPr>
          <w:rFonts w:ascii="Sakkal Majalla" w:hAnsi="Sakkal Majalla" w:cs="Sakkal Majalla" w:hint="cs"/>
          <w:sz w:val="28"/>
          <w:szCs w:val="28"/>
          <w:rtl/>
          <w:lang w:val="en-US"/>
        </w:rPr>
        <w:t>أ</w:t>
      </w:r>
      <w:r w:rsidR="00281CBB" w:rsidRPr="00F921D9">
        <w:rPr>
          <w:rFonts w:ascii="Sakkal Majalla" w:hAnsi="Sakkal Majalla" w:cs="Sakkal Majalla" w:hint="cs"/>
          <w:sz w:val="28"/>
          <w:szCs w:val="28"/>
          <w:rtl/>
          <w:lang w:val="en-US"/>
        </w:rPr>
        <w:t>فريقيا</w:t>
      </w:r>
      <w:r w:rsidR="00281CBB" w:rsidRPr="00F921D9">
        <w:rPr>
          <w:rFonts w:ascii="Sakkal Majalla" w:hAnsi="Sakkal Majalla" w:cs="Sakkal Majalla" w:hint="cs"/>
          <w:sz w:val="28"/>
          <w:szCs w:val="28"/>
          <w:lang w:val="en-US"/>
        </w:rPr>
        <w:t xml:space="preserve"> </w:t>
      </w:r>
      <w:r w:rsidR="00281CBB" w:rsidRPr="00F921D9">
        <w:rPr>
          <w:rFonts w:ascii="Sakkal Majalla" w:hAnsi="Sakkal Majalla" w:cs="Sakkal Majalla" w:hint="cs"/>
          <w:sz w:val="28"/>
          <w:szCs w:val="28"/>
          <w:rtl/>
          <w:lang w:val="en-US"/>
        </w:rPr>
        <w:t xml:space="preserve">وفي آسيا يحقق الحياد الكربوني. </w:t>
      </w:r>
      <w:r w:rsidRPr="00F921D9">
        <w:rPr>
          <w:rFonts w:ascii="Sakkal Majalla" w:hAnsi="Sakkal Majalla" w:cs="Sakkal Majalla" w:hint="cs"/>
          <w:sz w:val="28"/>
          <w:szCs w:val="28"/>
          <w:rtl/>
          <w:lang w:val="en-US"/>
        </w:rPr>
        <w:t>و</w:t>
      </w:r>
      <w:r w:rsidR="00281CBB" w:rsidRPr="00F921D9">
        <w:rPr>
          <w:rFonts w:ascii="Sakkal Majalla" w:hAnsi="Sakkal Majalla" w:cs="Sakkal Majalla" w:hint="cs"/>
          <w:sz w:val="28"/>
          <w:szCs w:val="28"/>
          <w:rtl/>
          <w:lang w:val="en-US"/>
        </w:rPr>
        <w:t>لبدء عملية التحول منخفض الكربون، اختارت متاحف قطر متحف الفن الإسلامي لتحقيق الحياد الكربوني لعملياتها وخدماتها للفترة المشمولة بالتقرير لعام 2021.</w:t>
      </w:r>
    </w:p>
    <w:p w14:paraId="5F53063C" w14:textId="2517C9C8" w:rsidR="00281CBB" w:rsidRPr="00F921D9" w:rsidRDefault="00281CBB" w:rsidP="00A421F8">
      <w:pPr>
        <w:bidi/>
        <w:jc w:val="both"/>
        <w:rPr>
          <w:rFonts w:ascii="Sakkal Majalla" w:hAnsi="Sakkal Majalla" w:cs="Sakkal Majalla"/>
          <w:sz w:val="28"/>
          <w:szCs w:val="28"/>
          <w:rtl/>
          <w:lang w:val="en-US"/>
        </w:rPr>
      </w:pPr>
      <w:r w:rsidRPr="00F921D9">
        <w:rPr>
          <w:rFonts w:ascii="Sakkal Majalla" w:hAnsi="Sakkal Majalla" w:cs="Sakkal Majalla" w:hint="cs"/>
          <w:sz w:val="28"/>
          <w:szCs w:val="28"/>
          <w:rtl/>
          <w:lang w:val="en-US"/>
        </w:rPr>
        <w:t xml:space="preserve"> وعلى الصعيد العالمي، فإن هذا </w:t>
      </w:r>
      <w:r w:rsidR="00A421F8" w:rsidRPr="00F921D9">
        <w:rPr>
          <w:rFonts w:ascii="Sakkal Majalla" w:hAnsi="Sakkal Majalla" w:cs="Sakkal Majalla" w:hint="cs"/>
          <w:sz w:val="28"/>
          <w:szCs w:val="28"/>
          <w:rtl/>
          <w:lang w:val="en-US"/>
        </w:rPr>
        <w:t>الإنجاز</w:t>
      </w:r>
      <w:r w:rsidRPr="00F921D9">
        <w:rPr>
          <w:rFonts w:ascii="Sakkal Majalla" w:hAnsi="Sakkal Majalla" w:cs="Sakkal Majalla" w:hint="cs"/>
          <w:sz w:val="28"/>
          <w:szCs w:val="28"/>
          <w:rtl/>
          <w:lang w:val="en-US"/>
        </w:rPr>
        <w:t xml:space="preserve"> </w:t>
      </w:r>
      <w:r w:rsidR="00A421F8" w:rsidRPr="00F921D9">
        <w:rPr>
          <w:rFonts w:ascii="Sakkal Majalla" w:hAnsi="Sakkal Majalla" w:cs="Sakkal Majalla" w:hint="cs"/>
          <w:sz w:val="28"/>
          <w:szCs w:val="28"/>
          <w:rtl/>
          <w:lang w:val="en-US"/>
        </w:rPr>
        <w:t>يضع</w:t>
      </w:r>
      <w:r w:rsidR="00AA0A24" w:rsidRPr="00F921D9">
        <w:rPr>
          <w:rFonts w:ascii="Sakkal Majalla" w:hAnsi="Sakkal Majalla" w:cs="Sakkal Majalla" w:hint="cs"/>
          <w:sz w:val="28"/>
          <w:szCs w:val="28"/>
          <w:rtl/>
          <w:lang w:val="en-US"/>
        </w:rPr>
        <w:t xml:space="preserve"> متحف الفن الإسلامي</w:t>
      </w:r>
      <w:r w:rsidRPr="00F921D9">
        <w:rPr>
          <w:rFonts w:ascii="Sakkal Majalla" w:hAnsi="Sakkal Majalla" w:cs="Sakkal Majalla" w:hint="cs"/>
          <w:sz w:val="28"/>
          <w:szCs w:val="28"/>
          <w:rtl/>
          <w:lang w:val="en-US"/>
        </w:rPr>
        <w:t xml:space="preserve"> بين </w:t>
      </w:r>
      <w:r w:rsidR="007A3F07" w:rsidRPr="00F921D9">
        <w:rPr>
          <w:rFonts w:ascii="Sakkal Majalla" w:hAnsi="Sakkal Majalla" w:cs="Sakkal Majalla" w:hint="cs"/>
          <w:sz w:val="28"/>
          <w:szCs w:val="28"/>
          <w:rtl/>
          <w:lang w:val="en-US"/>
        </w:rPr>
        <w:t xml:space="preserve">بضع </w:t>
      </w:r>
      <w:r w:rsidRPr="00F921D9">
        <w:rPr>
          <w:rFonts w:ascii="Sakkal Majalla" w:hAnsi="Sakkal Majalla" w:cs="Sakkal Majalla" w:hint="cs"/>
          <w:sz w:val="28"/>
          <w:szCs w:val="28"/>
          <w:rtl/>
          <w:lang w:val="en-US"/>
        </w:rPr>
        <w:t xml:space="preserve">متاحف بدأت عملية التحول منخفض الكربون. </w:t>
      </w:r>
      <w:r w:rsidR="007A3F07" w:rsidRPr="00F921D9">
        <w:rPr>
          <w:rFonts w:ascii="Sakkal Majalla" w:hAnsi="Sakkal Majalla" w:cs="Sakkal Majalla" w:hint="cs"/>
          <w:sz w:val="28"/>
          <w:szCs w:val="28"/>
          <w:rtl/>
          <w:lang w:val="en-US"/>
        </w:rPr>
        <w:t>و</w:t>
      </w:r>
      <w:r w:rsidRPr="00F921D9">
        <w:rPr>
          <w:rFonts w:ascii="Sakkal Majalla" w:hAnsi="Sakkal Majalla" w:cs="Sakkal Majalla" w:hint="cs"/>
          <w:sz w:val="28"/>
          <w:szCs w:val="28"/>
          <w:rtl/>
          <w:lang w:val="en-US"/>
        </w:rPr>
        <w:t xml:space="preserve">في إطار السعي إلى </w:t>
      </w:r>
      <w:r w:rsidR="00AA0A24" w:rsidRPr="00F921D9">
        <w:rPr>
          <w:rFonts w:ascii="Sakkal Majalla" w:hAnsi="Sakkal Majalla" w:cs="Sakkal Majalla" w:hint="cs"/>
          <w:sz w:val="28"/>
          <w:szCs w:val="28"/>
          <w:rtl/>
          <w:lang w:val="en-US"/>
        </w:rPr>
        <w:t>تحقيق الحياد</w:t>
      </w:r>
      <w:r w:rsidRPr="00F921D9">
        <w:rPr>
          <w:rFonts w:ascii="Sakkal Majalla" w:hAnsi="Sakkal Majalla" w:cs="Sakkal Majalla" w:hint="cs"/>
          <w:sz w:val="28"/>
          <w:szCs w:val="28"/>
          <w:rtl/>
          <w:lang w:val="en-US"/>
        </w:rPr>
        <w:t xml:space="preserve"> الكربون</w:t>
      </w:r>
      <w:r w:rsidR="00AA0A24" w:rsidRPr="00F921D9">
        <w:rPr>
          <w:rFonts w:ascii="Sakkal Majalla" w:hAnsi="Sakkal Majalla" w:cs="Sakkal Majalla" w:hint="cs"/>
          <w:sz w:val="28"/>
          <w:szCs w:val="28"/>
          <w:rtl/>
          <w:lang w:val="en-US"/>
        </w:rPr>
        <w:t>ي</w:t>
      </w:r>
      <w:r w:rsidRPr="00F921D9">
        <w:rPr>
          <w:rFonts w:ascii="Sakkal Majalla" w:hAnsi="Sakkal Majalla" w:cs="Sakkal Majalla" w:hint="cs"/>
          <w:sz w:val="28"/>
          <w:szCs w:val="28"/>
          <w:rtl/>
          <w:lang w:val="en-US"/>
        </w:rPr>
        <w:t xml:space="preserve">، تعاونت متاحف قطر </w:t>
      </w:r>
      <w:r w:rsidR="002C6B48">
        <w:rPr>
          <w:rFonts w:ascii="Sakkal Majalla" w:hAnsi="Sakkal Majalla" w:cs="Sakkal Majalla"/>
          <w:sz w:val="28"/>
          <w:szCs w:val="28"/>
          <w:rtl/>
          <w:lang w:val="en-US"/>
        </w:rPr>
        <w:t>–</w:t>
      </w:r>
      <w:r w:rsidRPr="00F921D9">
        <w:rPr>
          <w:rFonts w:ascii="Sakkal Majalla" w:hAnsi="Sakkal Majalla" w:cs="Sakkal Majalla" w:hint="cs"/>
          <w:sz w:val="28"/>
          <w:szCs w:val="28"/>
          <w:rtl/>
          <w:lang w:val="en-US"/>
        </w:rPr>
        <w:t xml:space="preserve"> ال</w:t>
      </w:r>
      <w:r w:rsidR="002C6B48">
        <w:rPr>
          <w:rFonts w:ascii="Sakkal Majalla" w:hAnsi="Sakkal Majalla" w:cs="Sakkal Majalla" w:hint="cs"/>
          <w:sz w:val="28"/>
          <w:szCs w:val="28"/>
          <w:rtl/>
          <w:lang w:val="en-US"/>
        </w:rPr>
        <w:t>مؤسسة</w:t>
      </w:r>
      <w:r w:rsidRPr="00F921D9">
        <w:rPr>
          <w:rFonts w:ascii="Sakkal Majalla" w:hAnsi="Sakkal Majalla" w:cs="Sakkal Majalla" w:hint="cs"/>
          <w:sz w:val="28"/>
          <w:szCs w:val="28"/>
          <w:rtl/>
          <w:lang w:val="en-US"/>
        </w:rPr>
        <w:t xml:space="preserve"> </w:t>
      </w:r>
      <w:r w:rsidR="00AA0A24" w:rsidRPr="00F921D9">
        <w:rPr>
          <w:rFonts w:ascii="Sakkal Majalla" w:hAnsi="Sakkal Majalla" w:cs="Sakkal Majalla" w:hint="cs"/>
          <w:sz w:val="28"/>
          <w:szCs w:val="28"/>
          <w:rtl/>
          <w:lang w:val="en-US"/>
        </w:rPr>
        <w:t>التي ينضوي في إطارها</w:t>
      </w:r>
      <w:r w:rsidRPr="00F921D9">
        <w:rPr>
          <w:rFonts w:ascii="Sakkal Majalla" w:hAnsi="Sakkal Majalla" w:cs="Sakkal Majalla" w:hint="cs"/>
          <w:sz w:val="28"/>
          <w:szCs w:val="28"/>
          <w:rtl/>
          <w:lang w:val="en-US"/>
        </w:rPr>
        <w:t xml:space="preserve"> متحف الفن الإسلامي -</w:t>
      </w:r>
      <w:r w:rsidR="00AA0A24" w:rsidRPr="00F921D9">
        <w:rPr>
          <w:rFonts w:ascii="Sakkal Majalla" w:hAnsi="Sakkal Majalla" w:cs="Sakkal Majalla" w:hint="cs"/>
          <w:sz w:val="28"/>
          <w:szCs w:val="28"/>
          <w:rtl/>
          <w:lang w:val="en-US"/>
        </w:rPr>
        <w:t xml:space="preserve"> </w:t>
      </w:r>
      <w:r w:rsidRPr="00F921D9">
        <w:rPr>
          <w:rFonts w:ascii="Sakkal Majalla" w:hAnsi="Sakkal Majalla" w:cs="Sakkal Majalla" w:hint="cs"/>
          <w:sz w:val="28"/>
          <w:szCs w:val="28"/>
          <w:rtl/>
          <w:lang w:val="en-US"/>
        </w:rPr>
        <w:t>مع</w:t>
      </w:r>
      <w:r w:rsidRPr="00F921D9">
        <w:rPr>
          <w:rFonts w:ascii="Sakkal Majalla" w:hAnsi="Sakkal Majalla" w:cs="Sakkal Majalla" w:hint="cs"/>
          <w:sz w:val="28"/>
          <w:szCs w:val="28"/>
          <w:lang w:val="en-US"/>
        </w:rPr>
        <w:t xml:space="preserve"> </w:t>
      </w:r>
      <w:r w:rsidR="00E5776D" w:rsidRPr="00F921D9">
        <w:rPr>
          <w:rFonts w:ascii="Sakkal Majalla" w:hAnsi="Sakkal Majalla" w:cs="Sakkal Majalla" w:hint="cs"/>
          <w:sz w:val="28"/>
          <w:szCs w:val="28"/>
          <w:rtl/>
          <w:lang w:val="en-US"/>
        </w:rPr>
        <w:t>المنظمة الخليجية للبحث والتطوير</w:t>
      </w:r>
      <w:r w:rsidR="00E5776D" w:rsidRPr="00F921D9">
        <w:rPr>
          <w:rFonts w:ascii="Sakkal Majalla" w:hAnsi="Sakkal Majalla" w:cs="Sakkal Majalla" w:hint="cs"/>
          <w:sz w:val="28"/>
          <w:szCs w:val="28"/>
          <w:lang w:val="en-US"/>
        </w:rPr>
        <w:t xml:space="preserve"> </w:t>
      </w:r>
      <w:r w:rsidRPr="00F921D9">
        <w:rPr>
          <w:rFonts w:ascii="Sakkal Majalla" w:hAnsi="Sakkal Majalla" w:cs="Sakkal Majalla" w:hint="cs"/>
          <w:sz w:val="28"/>
          <w:szCs w:val="28"/>
          <w:rtl/>
          <w:lang w:val="en-US"/>
        </w:rPr>
        <w:t xml:space="preserve">للاستفادة من خبرتها الواسعة في </w:t>
      </w:r>
      <w:r w:rsidR="00AA0A24" w:rsidRPr="00F921D9">
        <w:rPr>
          <w:rFonts w:ascii="Sakkal Majalla" w:hAnsi="Sakkal Majalla" w:cs="Sakkal Majalla" w:hint="cs"/>
          <w:sz w:val="28"/>
          <w:szCs w:val="28"/>
          <w:rtl/>
          <w:lang w:val="en-US"/>
        </w:rPr>
        <w:t>مجال ال</w:t>
      </w:r>
      <w:r w:rsidRPr="00F921D9">
        <w:rPr>
          <w:rFonts w:ascii="Sakkal Majalla" w:hAnsi="Sakkal Majalla" w:cs="Sakkal Majalla" w:hint="cs"/>
          <w:sz w:val="28"/>
          <w:szCs w:val="28"/>
          <w:rtl/>
          <w:lang w:val="en-US"/>
        </w:rPr>
        <w:t>تغير المناخ</w:t>
      </w:r>
      <w:r w:rsidR="00AA0A24" w:rsidRPr="00F921D9">
        <w:rPr>
          <w:rFonts w:ascii="Sakkal Majalla" w:hAnsi="Sakkal Majalla" w:cs="Sakkal Majalla" w:hint="cs"/>
          <w:sz w:val="28"/>
          <w:szCs w:val="28"/>
          <w:rtl/>
          <w:lang w:val="en-US"/>
        </w:rPr>
        <w:t>ي</w:t>
      </w:r>
      <w:r w:rsidRPr="00F921D9">
        <w:rPr>
          <w:rFonts w:ascii="Sakkal Majalla" w:hAnsi="Sakkal Majalla" w:cs="Sakkal Majalla" w:hint="cs"/>
          <w:sz w:val="28"/>
          <w:szCs w:val="28"/>
          <w:rtl/>
          <w:lang w:val="en-US"/>
        </w:rPr>
        <w:t xml:space="preserve"> والاستدامة في المنطقة</w:t>
      </w:r>
      <w:r w:rsidRPr="00F921D9">
        <w:rPr>
          <w:rFonts w:ascii="Sakkal Majalla" w:hAnsi="Sakkal Majalla" w:cs="Sakkal Majalla" w:hint="cs"/>
          <w:sz w:val="28"/>
          <w:szCs w:val="28"/>
          <w:lang w:val="en-US"/>
        </w:rPr>
        <w:t>.</w:t>
      </w:r>
    </w:p>
    <w:p w14:paraId="3683948E" w14:textId="578B758C" w:rsidR="00281CBB" w:rsidRPr="00F921D9" w:rsidRDefault="00E211C1" w:rsidP="00281CBB">
      <w:pPr>
        <w:bidi/>
        <w:jc w:val="both"/>
        <w:rPr>
          <w:rFonts w:ascii="Sakkal Majalla" w:hAnsi="Sakkal Majalla" w:cs="Sakkal Majalla"/>
          <w:sz w:val="28"/>
          <w:szCs w:val="28"/>
          <w:rtl/>
          <w:lang w:val="en-US"/>
        </w:rPr>
      </w:pPr>
      <w:r w:rsidRPr="00F921D9">
        <w:rPr>
          <w:rFonts w:ascii="Sakkal Majalla" w:hAnsi="Sakkal Majalla" w:cs="Sakkal Majalla" w:hint="cs"/>
          <w:sz w:val="28"/>
          <w:szCs w:val="28"/>
          <w:rtl/>
          <w:lang w:val="en-US"/>
        </w:rPr>
        <w:t xml:space="preserve">وقد </w:t>
      </w:r>
      <w:r w:rsidR="00281CBB" w:rsidRPr="00F921D9">
        <w:rPr>
          <w:rFonts w:ascii="Sakkal Majalla" w:hAnsi="Sakkal Majalla" w:cs="Sakkal Majalla" w:hint="cs"/>
          <w:sz w:val="28"/>
          <w:szCs w:val="28"/>
          <w:rtl/>
          <w:lang w:val="en-US"/>
        </w:rPr>
        <w:t>حدد</w:t>
      </w:r>
      <w:r w:rsidR="00281CBB" w:rsidRPr="00F921D9">
        <w:rPr>
          <w:rFonts w:ascii="Sakkal Majalla" w:hAnsi="Sakkal Majalla" w:cs="Sakkal Majalla" w:hint="cs"/>
          <w:sz w:val="28"/>
          <w:szCs w:val="28"/>
          <w:lang w:val="en-US"/>
        </w:rPr>
        <w:t xml:space="preserve"> </w:t>
      </w:r>
      <w:r w:rsidR="00AA0A24" w:rsidRPr="00F921D9">
        <w:rPr>
          <w:rFonts w:ascii="Sakkal Majalla" w:hAnsi="Sakkal Majalla" w:cs="Sakkal Majalla" w:hint="cs"/>
          <w:sz w:val="28"/>
          <w:szCs w:val="28"/>
          <w:rtl/>
          <w:lang w:val="en-US"/>
        </w:rPr>
        <w:t xml:space="preserve">متحف الفن الإسلامي، </w:t>
      </w:r>
      <w:r w:rsidR="00281CBB" w:rsidRPr="00F921D9">
        <w:rPr>
          <w:rFonts w:ascii="Sakkal Majalla" w:hAnsi="Sakkal Majalla" w:cs="Sakkal Majalla" w:hint="cs"/>
          <w:sz w:val="28"/>
          <w:szCs w:val="28"/>
          <w:rtl/>
          <w:lang w:val="en-US"/>
        </w:rPr>
        <w:t>بمع</w:t>
      </w:r>
      <w:r w:rsidR="002C6B48">
        <w:rPr>
          <w:rFonts w:ascii="Sakkal Majalla" w:hAnsi="Sakkal Majalla" w:cs="Sakkal Majalla" w:hint="cs"/>
          <w:sz w:val="28"/>
          <w:szCs w:val="28"/>
          <w:rtl/>
          <w:lang w:val="en-US"/>
        </w:rPr>
        <w:t>اون</w:t>
      </w:r>
      <w:r w:rsidR="00281CBB" w:rsidRPr="00F921D9">
        <w:rPr>
          <w:rFonts w:ascii="Sakkal Majalla" w:hAnsi="Sakkal Majalla" w:cs="Sakkal Majalla" w:hint="cs"/>
          <w:sz w:val="28"/>
          <w:szCs w:val="28"/>
          <w:rtl/>
          <w:lang w:val="en-US"/>
        </w:rPr>
        <w:t>ة</w:t>
      </w:r>
      <w:r w:rsidR="00281CBB" w:rsidRPr="00F921D9">
        <w:rPr>
          <w:rFonts w:ascii="Sakkal Majalla" w:hAnsi="Sakkal Majalla" w:cs="Sakkal Majalla" w:hint="cs"/>
          <w:sz w:val="28"/>
          <w:szCs w:val="28"/>
          <w:lang w:val="en-US"/>
        </w:rPr>
        <w:t xml:space="preserve"> </w:t>
      </w:r>
      <w:r w:rsidR="00E5776D" w:rsidRPr="00F921D9">
        <w:rPr>
          <w:rFonts w:ascii="Sakkal Majalla" w:hAnsi="Sakkal Majalla" w:cs="Sakkal Majalla" w:hint="cs"/>
          <w:sz w:val="28"/>
          <w:szCs w:val="28"/>
          <w:rtl/>
          <w:lang w:val="en-US"/>
        </w:rPr>
        <w:t>المنظمة الخليجية للبحث والتطوير(جورد)</w:t>
      </w:r>
      <w:r w:rsidR="007A3F07" w:rsidRPr="00F921D9">
        <w:rPr>
          <w:rFonts w:ascii="Sakkal Majalla" w:hAnsi="Sakkal Majalla" w:cs="Sakkal Majalla" w:hint="cs"/>
          <w:sz w:val="28"/>
          <w:szCs w:val="28"/>
          <w:rtl/>
          <w:lang w:val="en-US"/>
        </w:rPr>
        <w:t xml:space="preserve">، </w:t>
      </w:r>
      <w:r w:rsidR="00281CBB" w:rsidRPr="00F921D9">
        <w:rPr>
          <w:rFonts w:ascii="Sakkal Majalla" w:hAnsi="Sakkal Majalla" w:cs="Sakkal Majalla" w:hint="cs"/>
          <w:sz w:val="28"/>
          <w:szCs w:val="28"/>
          <w:rtl/>
          <w:lang w:val="en-US"/>
        </w:rPr>
        <w:t>التدخلات منخفضة الكربون</w:t>
      </w:r>
      <w:r w:rsidRPr="00F921D9">
        <w:rPr>
          <w:rFonts w:ascii="Sakkal Majalla" w:hAnsi="Sakkal Majalla" w:cs="Sakkal Majalla" w:hint="cs"/>
          <w:sz w:val="28"/>
          <w:szCs w:val="28"/>
          <w:rtl/>
          <w:lang w:val="en-US"/>
        </w:rPr>
        <w:t xml:space="preserve"> من أجل الحد من انبعاثات غازات الدفيئة، </w:t>
      </w:r>
      <w:r w:rsidR="00281CBB" w:rsidRPr="00F921D9">
        <w:rPr>
          <w:rFonts w:ascii="Sakkal Majalla" w:hAnsi="Sakkal Majalla" w:cs="Sakkal Majalla" w:hint="cs"/>
          <w:sz w:val="28"/>
          <w:szCs w:val="28"/>
          <w:rtl/>
          <w:lang w:val="en-US"/>
        </w:rPr>
        <w:t>وطو</w:t>
      </w:r>
      <w:r w:rsidRPr="00F921D9">
        <w:rPr>
          <w:rFonts w:ascii="Sakkal Majalla" w:hAnsi="Sakkal Majalla" w:cs="Sakkal Majalla" w:hint="cs"/>
          <w:sz w:val="28"/>
          <w:szCs w:val="28"/>
          <w:rtl/>
          <w:lang w:val="en-US"/>
        </w:rPr>
        <w:t>ّ</w:t>
      </w:r>
      <w:r w:rsidR="00281CBB" w:rsidRPr="00F921D9">
        <w:rPr>
          <w:rFonts w:ascii="Sakkal Majalla" w:hAnsi="Sakkal Majalla" w:cs="Sakkal Majalla" w:hint="cs"/>
          <w:sz w:val="28"/>
          <w:szCs w:val="28"/>
          <w:rtl/>
          <w:lang w:val="en-US"/>
        </w:rPr>
        <w:t xml:space="preserve">ر خطة </w:t>
      </w:r>
      <w:r w:rsidR="00AA0A24" w:rsidRPr="00F921D9">
        <w:rPr>
          <w:rFonts w:ascii="Sakkal Majalla" w:hAnsi="Sakkal Majalla" w:cs="Sakkal Majalla" w:hint="cs"/>
          <w:sz w:val="28"/>
          <w:szCs w:val="28"/>
          <w:rtl/>
          <w:lang w:val="en-US"/>
        </w:rPr>
        <w:t>للحياد</w:t>
      </w:r>
      <w:r w:rsidR="00281CBB" w:rsidRPr="00F921D9">
        <w:rPr>
          <w:rFonts w:ascii="Sakkal Majalla" w:hAnsi="Sakkal Majalla" w:cs="Sakkal Majalla" w:hint="cs"/>
          <w:sz w:val="28"/>
          <w:szCs w:val="28"/>
          <w:rtl/>
          <w:lang w:val="en-US"/>
        </w:rPr>
        <w:t xml:space="preserve"> الكربون</w:t>
      </w:r>
      <w:r w:rsidR="00AA0A24" w:rsidRPr="00F921D9">
        <w:rPr>
          <w:rFonts w:ascii="Sakkal Majalla" w:hAnsi="Sakkal Majalla" w:cs="Sakkal Majalla" w:hint="cs"/>
          <w:sz w:val="28"/>
          <w:szCs w:val="28"/>
          <w:rtl/>
          <w:lang w:val="en-US"/>
        </w:rPr>
        <w:t>ي</w:t>
      </w:r>
      <w:r w:rsidR="00281CBB" w:rsidRPr="00F921D9">
        <w:rPr>
          <w:rFonts w:ascii="Sakkal Majalla" w:hAnsi="Sakkal Majalla" w:cs="Sakkal Majalla" w:hint="cs"/>
          <w:sz w:val="28"/>
          <w:szCs w:val="28"/>
          <w:rtl/>
          <w:lang w:val="en-US"/>
        </w:rPr>
        <w:t xml:space="preserve">. </w:t>
      </w:r>
      <w:r w:rsidR="00AA0A24" w:rsidRPr="00F921D9">
        <w:rPr>
          <w:rFonts w:ascii="Sakkal Majalla" w:hAnsi="Sakkal Majalla" w:cs="Sakkal Majalla" w:hint="cs"/>
          <w:sz w:val="28"/>
          <w:szCs w:val="28"/>
          <w:rtl/>
          <w:lang w:val="en-US"/>
        </w:rPr>
        <w:t>ول</w:t>
      </w:r>
      <w:r w:rsidR="00281CBB" w:rsidRPr="00F921D9">
        <w:rPr>
          <w:rFonts w:ascii="Sakkal Majalla" w:hAnsi="Sakkal Majalla" w:cs="Sakkal Majalla" w:hint="cs"/>
          <w:sz w:val="28"/>
          <w:szCs w:val="28"/>
          <w:rtl/>
          <w:lang w:val="en-US"/>
        </w:rPr>
        <w:t xml:space="preserve">لتدقيق والتحقق من صحة </w:t>
      </w:r>
      <w:r w:rsidR="00AA0A24" w:rsidRPr="00F921D9">
        <w:rPr>
          <w:rFonts w:ascii="Sakkal Majalla" w:hAnsi="Sakkal Majalla" w:cs="Sakkal Majalla" w:hint="cs"/>
          <w:sz w:val="28"/>
          <w:szCs w:val="28"/>
          <w:rtl/>
          <w:lang w:val="en-US"/>
        </w:rPr>
        <w:t>التزامات</w:t>
      </w:r>
      <w:r w:rsidR="00281CBB" w:rsidRPr="00F921D9">
        <w:rPr>
          <w:rFonts w:ascii="Sakkal Majalla" w:hAnsi="Sakkal Majalla" w:cs="Sakkal Majalla" w:hint="cs"/>
          <w:sz w:val="28"/>
          <w:szCs w:val="28"/>
          <w:rtl/>
          <w:lang w:val="en-US"/>
        </w:rPr>
        <w:t>/خطة انبعاثات غازات الدفيئة و</w:t>
      </w:r>
      <w:r w:rsidR="00AA0A24" w:rsidRPr="00F921D9">
        <w:rPr>
          <w:rFonts w:ascii="Sakkal Majalla" w:hAnsi="Sakkal Majalla" w:cs="Sakkal Majalla" w:hint="cs"/>
          <w:sz w:val="28"/>
          <w:szCs w:val="28"/>
          <w:rtl/>
          <w:lang w:val="en-US"/>
        </w:rPr>
        <w:t>ال</w:t>
      </w:r>
      <w:r w:rsidR="00281CBB" w:rsidRPr="00F921D9">
        <w:rPr>
          <w:rFonts w:ascii="Sakkal Majalla" w:hAnsi="Sakkal Majalla" w:cs="Sakkal Majalla" w:hint="cs"/>
          <w:sz w:val="28"/>
          <w:szCs w:val="28"/>
          <w:rtl/>
          <w:lang w:val="en-US"/>
        </w:rPr>
        <w:t>حياد الكربون</w:t>
      </w:r>
      <w:r w:rsidR="00AA0A24" w:rsidRPr="00F921D9">
        <w:rPr>
          <w:rFonts w:ascii="Sakkal Majalla" w:hAnsi="Sakkal Majalla" w:cs="Sakkal Majalla" w:hint="cs"/>
          <w:sz w:val="28"/>
          <w:szCs w:val="28"/>
          <w:rtl/>
          <w:lang w:val="en-US"/>
        </w:rPr>
        <w:t>ي</w:t>
      </w:r>
      <w:r w:rsidR="00281CBB" w:rsidRPr="00F921D9">
        <w:rPr>
          <w:rFonts w:ascii="Sakkal Majalla" w:hAnsi="Sakkal Majalla" w:cs="Sakkal Majalla" w:hint="cs"/>
          <w:sz w:val="28"/>
          <w:szCs w:val="28"/>
          <w:rtl/>
          <w:lang w:val="en-US"/>
        </w:rPr>
        <w:t>، تم تعيي</w:t>
      </w:r>
      <w:r w:rsidR="007A3F07" w:rsidRPr="00F921D9">
        <w:rPr>
          <w:rFonts w:ascii="Sakkal Majalla" w:hAnsi="Sakkal Majalla" w:cs="Sakkal Majalla" w:hint="cs"/>
          <w:sz w:val="28"/>
          <w:szCs w:val="28"/>
          <w:rtl/>
          <w:lang w:val="en-US"/>
        </w:rPr>
        <w:t>ن</w:t>
      </w:r>
      <w:r w:rsidR="00AA0A24" w:rsidRPr="00F921D9">
        <w:rPr>
          <w:rFonts w:ascii="Sakkal Majalla" w:hAnsi="Sakkal Majalla" w:cs="Sakkal Majalla" w:hint="cs"/>
          <w:sz w:val="28"/>
          <w:szCs w:val="28"/>
          <w:rtl/>
          <w:lang w:val="en-US"/>
        </w:rPr>
        <w:t xml:space="preserve"> ديت نورسك فيريتاس الشرق الأوسط</w:t>
      </w:r>
      <w:r w:rsidR="00AA0A24" w:rsidRPr="00F921D9">
        <w:rPr>
          <w:rFonts w:ascii="Sakkal Majalla" w:hAnsi="Sakkal Majalla" w:cs="Sakkal Majalla" w:hint="cs"/>
          <w:sz w:val="28"/>
          <w:szCs w:val="28"/>
          <w:lang w:val="en-US"/>
        </w:rPr>
        <w:t xml:space="preserve"> </w:t>
      </w:r>
      <w:r w:rsidR="00281CBB" w:rsidRPr="00F921D9">
        <w:rPr>
          <w:rFonts w:ascii="Sakkal Majalla" w:hAnsi="Sakkal Majalla" w:cs="Sakkal Majalla" w:hint="cs"/>
          <w:sz w:val="28"/>
          <w:szCs w:val="28"/>
          <w:rtl/>
          <w:lang w:val="en-US"/>
        </w:rPr>
        <w:t xml:space="preserve">المشهورة عالميًا لإجراء تدقيق </w:t>
      </w:r>
      <w:r w:rsidR="00124D38" w:rsidRPr="00F921D9">
        <w:rPr>
          <w:rFonts w:ascii="Sakkal Majalla" w:hAnsi="Sakkal Majalla" w:cs="Sakkal Majalla" w:hint="cs"/>
          <w:sz w:val="28"/>
          <w:szCs w:val="28"/>
          <w:rtl/>
          <w:lang w:val="en-US"/>
        </w:rPr>
        <w:t>ك</w:t>
      </w:r>
      <w:r w:rsidR="00281CBB" w:rsidRPr="00F921D9">
        <w:rPr>
          <w:rFonts w:ascii="Sakkal Majalla" w:hAnsi="Sakkal Majalla" w:cs="Sakkal Majalla" w:hint="cs"/>
          <w:sz w:val="28"/>
          <w:szCs w:val="28"/>
          <w:rtl/>
          <w:lang w:val="en-US"/>
        </w:rPr>
        <w:t>طرف ثالث على أساس المعيار الدولي</w:t>
      </w:r>
      <w:r w:rsidR="00AA0A24" w:rsidRPr="00F921D9">
        <w:rPr>
          <w:rFonts w:ascii="Sakkal Majalla" w:hAnsi="Sakkal Majalla" w:cs="Sakkal Majalla" w:hint="cs"/>
          <w:sz w:val="28"/>
          <w:szCs w:val="28"/>
          <w:rtl/>
          <w:lang w:val="en-US"/>
        </w:rPr>
        <w:t xml:space="preserve"> </w:t>
      </w:r>
      <w:r w:rsidR="00281CBB" w:rsidRPr="00F921D9">
        <w:rPr>
          <w:rFonts w:ascii="Sakkal Majalla" w:hAnsi="Sakkal Majalla" w:cs="Sakkal Majalla" w:hint="cs"/>
          <w:sz w:val="28"/>
          <w:szCs w:val="28"/>
          <w:lang w:val="en-US"/>
        </w:rPr>
        <w:t>PAS 2060</w:t>
      </w:r>
      <w:r w:rsidR="00AA0A24" w:rsidRPr="00F921D9">
        <w:rPr>
          <w:rFonts w:ascii="Sakkal Majalla" w:hAnsi="Sakkal Majalla" w:cs="Sakkal Majalla" w:hint="cs"/>
          <w:sz w:val="28"/>
          <w:szCs w:val="28"/>
          <w:rtl/>
          <w:lang w:val="en-US"/>
        </w:rPr>
        <w:t>. وبع</w:t>
      </w:r>
      <w:r w:rsidR="00281CBB" w:rsidRPr="00F921D9">
        <w:rPr>
          <w:rFonts w:ascii="Sakkal Majalla" w:hAnsi="Sakkal Majalla" w:cs="Sakkal Majalla" w:hint="cs"/>
          <w:sz w:val="28"/>
          <w:szCs w:val="28"/>
          <w:rtl/>
          <w:lang w:val="en-US"/>
        </w:rPr>
        <w:t xml:space="preserve">د </w:t>
      </w:r>
      <w:r w:rsidR="00AA0A24" w:rsidRPr="00F921D9">
        <w:rPr>
          <w:rFonts w:ascii="Sakkal Majalla" w:hAnsi="Sakkal Majalla" w:cs="Sakkal Majalla" w:hint="cs"/>
          <w:sz w:val="28"/>
          <w:szCs w:val="28"/>
          <w:rtl/>
          <w:lang w:val="en-US"/>
        </w:rPr>
        <w:t xml:space="preserve">إتمام عملية </w:t>
      </w:r>
      <w:r w:rsidR="00281CBB" w:rsidRPr="00F921D9">
        <w:rPr>
          <w:rFonts w:ascii="Sakkal Majalla" w:hAnsi="Sakkal Majalla" w:cs="Sakkal Majalla" w:hint="cs"/>
          <w:sz w:val="28"/>
          <w:szCs w:val="28"/>
          <w:rtl/>
          <w:lang w:val="en-US"/>
        </w:rPr>
        <w:t>تدقيق ناجح</w:t>
      </w:r>
      <w:r w:rsidR="00AA0A24" w:rsidRPr="00F921D9">
        <w:rPr>
          <w:rFonts w:ascii="Sakkal Majalla" w:hAnsi="Sakkal Majalla" w:cs="Sakkal Majalla" w:hint="cs"/>
          <w:sz w:val="28"/>
          <w:szCs w:val="28"/>
          <w:rtl/>
          <w:lang w:val="en-US"/>
        </w:rPr>
        <w:t>ة</w:t>
      </w:r>
      <w:r w:rsidR="00281CBB" w:rsidRPr="00F921D9">
        <w:rPr>
          <w:rFonts w:ascii="Sakkal Majalla" w:hAnsi="Sakkal Majalla" w:cs="Sakkal Majalla" w:hint="cs"/>
          <w:sz w:val="28"/>
          <w:szCs w:val="28"/>
          <w:rtl/>
          <w:lang w:val="en-US"/>
        </w:rPr>
        <w:t>، صادقت</w:t>
      </w:r>
      <w:r w:rsidR="00281CBB" w:rsidRPr="00F921D9">
        <w:rPr>
          <w:rFonts w:ascii="Sakkal Majalla" w:hAnsi="Sakkal Majalla" w:cs="Sakkal Majalla" w:hint="cs"/>
          <w:sz w:val="28"/>
          <w:szCs w:val="28"/>
          <w:lang w:val="en-US"/>
        </w:rPr>
        <w:t xml:space="preserve"> </w:t>
      </w:r>
      <w:r w:rsidR="00AA0A24" w:rsidRPr="00F921D9">
        <w:rPr>
          <w:rFonts w:ascii="Sakkal Majalla" w:hAnsi="Sakkal Majalla" w:cs="Sakkal Majalla" w:hint="cs"/>
          <w:sz w:val="28"/>
          <w:szCs w:val="28"/>
          <w:rtl/>
          <w:lang w:val="en-US"/>
        </w:rPr>
        <w:t xml:space="preserve">ديت نورسك فيريتاس </w:t>
      </w:r>
      <w:r w:rsidR="00281CBB" w:rsidRPr="00F921D9">
        <w:rPr>
          <w:rFonts w:ascii="Sakkal Majalla" w:hAnsi="Sakkal Majalla" w:cs="Sakkal Majalla" w:hint="cs"/>
          <w:sz w:val="28"/>
          <w:szCs w:val="28"/>
          <w:rtl/>
          <w:lang w:val="en-US"/>
        </w:rPr>
        <w:t xml:space="preserve">على </w:t>
      </w:r>
      <w:r w:rsidR="00AA0A24" w:rsidRPr="00F921D9">
        <w:rPr>
          <w:rFonts w:ascii="Sakkal Majalla" w:hAnsi="Sakkal Majalla" w:cs="Sakkal Majalla" w:hint="cs"/>
          <w:sz w:val="28"/>
          <w:szCs w:val="28"/>
          <w:rtl/>
          <w:lang w:val="en-US"/>
        </w:rPr>
        <w:t>تحقيق</w:t>
      </w:r>
      <w:r w:rsidR="00281CBB" w:rsidRPr="00F921D9">
        <w:rPr>
          <w:rFonts w:ascii="Sakkal Majalla" w:hAnsi="Sakkal Majalla" w:cs="Sakkal Majalla" w:hint="cs"/>
          <w:sz w:val="28"/>
          <w:szCs w:val="28"/>
          <w:lang w:val="en-US"/>
        </w:rPr>
        <w:t xml:space="preserve"> </w:t>
      </w:r>
      <w:r w:rsidR="00AA0A24" w:rsidRPr="00F921D9">
        <w:rPr>
          <w:rFonts w:ascii="Sakkal Majalla" w:hAnsi="Sakkal Majalla" w:cs="Sakkal Majalla" w:hint="cs"/>
          <w:sz w:val="28"/>
          <w:szCs w:val="28"/>
          <w:rtl/>
          <w:lang w:val="en-US"/>
        </w:rPr>
        <w:t>متحف الفن الإسلامي في قطر ل</w:t>
      </w:r>
      <w:r w:rsidR="00281CBB" w:rsidRPr="00F921D9">
        <w:rPr>
          <w:rFonts w:ascii="Sakkal Majalla" w:hAnsi="Sakkal Majalla" w:cs="Sakkal Majalla" w:hint="cs"/>
          <w:sz w:val="28"/>
          <w:szCs w:val="28"/>
          <w:rtl/>
          <w:lang w:val="en-US"/>
        </w:rPr>
        <w:t>لحياد الكربوني لعملياته وخدماته لعام 2021</w:t>
      </w:r>
      <w:r w:rsidR="00281CBB" w:rsidRPr="00F921D9">
        <w:rPr>
          <w:rFonts w:ascii="Sakkal Majalla" w:hAnsi="Sakkal Majalla" w:cs="Sakkal Majalla" w:hint="cs"/>
          <w:sz w:val="28"/>
          <w:szCs w:val="28"/>
          <w:lang w:val="en-US"/>
        </w:rPr>
        <w:t>.</w:t>
      </w:r>
    </w:p>
    <w:p w14:paraId="02FB2BBE" w14:textId="014A02AA" w:rsidR="00281CBB" w:rsidRPr="00F921D9" w:rsidRDefault="00281CBB" w:rsidP="00281CBB">
      <w:pPr>
        <w:bidi/>
        <w:jc w:val="both"/>
        <w:rPr>
          <w:rFonts w:ascii="Sakkal Majalla" w:hAnsi="Sakkal Majalla" w:cs="Sakkal Majalla"/>
          <w:sz w:val="28"/>
          <w:szCs w:val="28"/>
          <w:rtl/>
          <w:lang w:val="en-US"/>
        </w:rPr>
      </w:pPr>
      <w:r w:rsidRPr="00F921D9">
        <w:rPr>
          <w:rFonts w:ascii="Sakkal Majalla" w:hAnsi="Sakkal Majalla" w:cs="Sakkal Majalla" w:hint="cs"/>
          <w:sz w:val="28"/>
          <w:szCs w:val="28"/>
          <w:rtl/>
          <w:lang w:val="en-US"/>
        </w:rPr>
        <w:t xml:space="preserve">وقال السيد براكاش تيكاري، مدير </w:t>
      </w:r>
      <w:r w:rsidR="00AA0A24" w:rsidRPr="00F921D9">
        <w:rPr>
          <w:rFonts w:ascii="Sakkal Majalla" w:hAnsi="Sakkal Majalla" w:cs="Sakkal Majalla" w:hint="cs"/>
          <w:sz w:val="28"/>
          <w:szCs w:val="28"/>
          <w:rtl/>
          <w:lang w:val="en-US"/>
        </w:rPr>
        <w:t xml:space="preserve">ديت نورسك فيريتاس في </w:t>
      </w:r>
      <w:r w:rsidRPr="00F921D9">
        <w:rPr>
          <w:rFonts w:ascii="Sakkal Majalla" w:hAnsi="Sakkal Majalla" w:cs="Sakkal Majalla" w:hint="cs"/>
          <w:sz w:val="28"/>
          <w:szCs w:val="28"/>
          <w:rtl/>
          <w:lang w:val="en-US"/>
        </w:rPr>
        <w:t>منطقة شبه القارة الهندية والشرق الأوسط، متحدث</w:t>
      </w:r>
      <w:r w:rsidR="002C6B48">
        <w:rPr>
          <w:rFonts w:ascii="Sakkal Majalla" w:hAnsi="Sakkal Majalla" w:cs="Sakkal Majalla" w:hint="cs"/>
          <w:sz w:val="28"/>
          <w:szCs w:val="28"/>
          <w:rtl/>
          <w:lang w:val="en-US"/>
        </w:rPr>
        <w:t xml:space="preserve">اً </w:t>
      </w:r>
      <w:r w:rsidR="00AA0A24" w:rsidRPr="00F921D9">
        <w:rPr>
          <w:rFonts w:ascii="Sakkal Majalla" w:hAnsi="Sakkal Majalla" w:cs="Sakkal Majalla" w:hint="cs"/>
          <w:sz w:val="28"/>
          <w:szCs w:val="28"/>
          <w:rtl/>
          <w:lang w:val="en-US"/>
        </w:rPr>
        <w:t>بال</w:t>
      </w:r>
      <w:r w:rsidRPr="00F921D9">
        <w:rPr>
          <w:rFonts w:ascii="Sakkal Majalla" w:hAnsi="Sakkal Majalla" w:cs="Sakkal Majalla" w:hint="cs"/>
          <w:sz w:val="28"/>
          <w:szCs w:val="28"/>
          <w:rtl/>
          <w:lang w:val="en-US"/>
        </w:rPr>
        <w:t>نيابة عن</w:t>
      </w:r>
      <w:r w:rsidR="00AA0A24" w:rsidRPr="00F921D9">
        <w:rPr>
          <w:rFonts w:ascii="Sakkal Majalla" w:hAnsi="Sakkal Majalla" w:cs="Sakkal Majalla" w:hint="cs"/>
          <w:sz w:val="28"/>
          <w:szCs w:val="28"/>
          <w:rtl/>
          <w:lang w:val="en-US"/>
        </w:rPr>
        <w:t xml:space="preserve"> </w:t>
      </w:r>
      <w:r w:rsidR="007A3F07" w:rsidRPr="00F921D9">
        <w:rPr>
          <w:rFonts w:ascii="Sakkal Majalla" w:hAnsi="Sakkal Majalla" w:cs="Sakkal Majalla" w:hint="cs"/>
          <w:sz w:val="28"/>
          <w:szCs w:val="28"/>
          <w:rtl/>
          <w:lang w:val="en-US"/>
        </w:rPr>
        <w:t>الجمعية</w:t>
      </w:r>
      <w:r w:rsidR="00AA0A24" w:rsidRPr="00F921D9">
        <w:rPr>
          <w:rFonts w:ascii="Sakkal Majalla" w:hAnsi="Sakkal Majalla" w:cs="Sakkal Majalla" w:hint="cs"/>
          <w:sz w:val="28"/>
          <w:szCs w:val="28"/>
          <w:rtl/>
          <w:lang w:val="en-US"/>
        </w:rPr>
        <w:t xml:space="preserve">: </w:t>
      </w:r>
      <w:r w:rsidRPr="00F921D9">
        <w:rPr>
          <w:rFonts w:ascii="Sakkal Majalla" w:hAnsi="Sakkal Majalla" w:cs="Sakkal Majalla" w:hint="cs"/>
          <w:sz w:val="28"/>
          <w:szCs w:val="28"/>
          <w:lang w:val="en-US"/>
        </w:rPr>
        <w:t>"</w:t>
      </w:r>
      <w:r w:rsidRPr="00F921D9">
        <w:rPr>
          <w:rFonts w:ascii="Sakkal Majalla" w:hAnsi="Sakkal Majalla" w:cs="Sakkal Majalla" w:hint="cs"/>
          <w:sz w:val="28"/>
          <w:szCs w:val="28"/>
          <w:rtl/>
          <w:lang w:val="en-US"/>
        </w:rPr>
        <w:t xml:space="preserve">أصبح </w:t>
      </w:r>
      <w:r w:rsidR="00AA0A24" w:rsidRPr="00F921D9">
        <w:rPr>
          <w:rFonts w:ascii="Sakkal Majalla" w:hAnsi="Sakkal Majalla" w:cs="Sakkal Majalla" w:hint="cs"/>
          <w:sz w:val="28"/>
          <w:szCs w:val="28"/>
          <w:rtl/>
          <w:lang w:val="en-US"/>
        </w:rPr>
        <w:t>ال</w:t>
      </w:r>
      <w:r w:rsidRPr="00F921D9">
        <w:rPr>
          <w:rFonts w:ascii="Sakkal Majalla" w:hAnsi="Sakkal Majalla" w:cs="Sakkal Majalla" w:hint="cs"/>
          <w:sz w:val="28"/>
          <w:szCs w:val="28"/>
          <w:rtl/>
          <w:lang w:val="en-US"/>
        </w:rPr>
        <w:t>حياد الكربون</w:t>
      </w:r>
      <w:r w:rsidR="00AA0A24" w:rsidRPr="00F921D9">
        <w:rPr>
          <w:rFonts w:ascii="Sakkal Majalla" w:hAnsi="Sakkal Majalla" w:cs="Sakkal Majalla" w:hint="cs"/>
          <w:sz w:val="28"/>
          <w:szCs w:val="28"/>
          <w:rtl/>
          <w:lang w:val="en-US"/>
        </w:rPr>
        <w:t>ي</w:t>
      </w:r>
      <w:r w:rsidRPr="00F921D9">
        <w:rPr>
          <w:rFonts w:ascii="Sakkal Majalla" w:hAnsi="Sakkal Majalla" w:cs="Sakkal Majalla" w:hint="cs"/>
          <w:sz w:val="28"/>
          <w:szCs w:val="28"/>
          <w:rtl/>
          <w:lang w:val="en-US"/>
        </w:rPr>
        <w:t xml:space="preserve"> </w:t>
      </w:r>
      <w:r w:rsidR="00AA0A24" w:rsidRPr="00F921D9">
        <w:rPr>
          <w:rFonts w:ascii="Sakkal Majalla" w:hAnsi="Sakkal Majalla" w:cs="Sakkal Majalla" w:hint="cs"/>
          <w:sz w:val="28"/>
          <w:szCs w:val="28"/>
          <w:rtl/>
          <w:lang w:val="en-US"/>
        </w:rPr>
        <w:t>محددًا</w:t>
      </w:r>
      <w:r w:rsidRPr="00F921D9">
        <w:rPr>
          <w:rFonts w:ascii="Sakkal Majalla" w:hAnsi="Sakkal Majalla" w:cs="Sakkal Majalla" w:hint="cs"/>
          <w:sz w:val="28"/>
          <w:szCs w:val="28"/>
          <w:rtl/>
          <w:lang w:val="en-US"/>
        </w:rPr>
        <w:t xml:space="preserve"> للالتزام </w:t>
      </w:r>
      <w:r w:rsidR="007A3F07" w:rsidRPr="00F921D9">
        <w:rPr>
          <w:rFonts w:ascii="Sakkal Majalla" w:hAnsi="Sakkal Majalla" w:cs="Sakkal Majalla" w:hint="cs"/>
          <w:sz w:val="28"/>
          <w:szCs w:val="28"/>
          <w:rtl/>
          <w:lang w:val="en-US"/>
        </w:rPr>
        <w:t>ب</w:t>
      </w:r>
      <w:r w:rsidR="00C7498E" w:rsidRPr="00F921D9">
        <w:rPr>
          <w:rFonts w:ascii="Sakkal Majalla" w:hAnsi="Sakkal Majalla" w:cs="Sakkal Majalla" w:hint="cs"/>
          <w:sz w:val="28"/>
          <w:szCs w:val="28"/>
          <w:rtl/>
          <w:lang w:val="en-US"/>
        </w:rPr>
        <w:t xml:space="preserve">صافي </w:t>
      </w:r>
      <w:r w:rsidR="007A3F07" w:rsidRPr="00F921D9">
        <w:rPr>
          <w:rFonts w:ascii="Sakkal Majalla" w:hAnsi="Sakkal Majalla" w:cs="Sakkal Majalla" w:hint="cs"/>
          <w:sz w:val="28"/>
          <w:szCs w:val="28"/>
          <w:rtl/>
          <w:lang w:val="en-US"/>
        </w:rPr>
        <w:t>ا</w:t>
      </w:r>
      <w:r w:rsidR="00C7498E" w:rsidRPr="00F921D9">
        <w:rPr>
          <w:rFonts w:ascii="Sakkal Majalla" w:hAnsi="Sakkal Majalla" w:cs="Sakkal Majalla" w:hint="cs"/>
          <w:sz w:val="28"/>
          <w:szCs w:val="28"/>
          <w:rtl/>
          <w:lang w:val="en-US"/>
        </w:rPr>
        <w:t xml:space="preserve">نبعاثات صفري </w:t>
      </w:r>
      <w:r w:rsidRPr="00F921D9">
        <w:rPr>
          <w:rFonts w:ascii="Sakkal Majalla" w:hAnsi="Sakkal Majalla" w:cs="Sakkal Majalla" w:hint="cs"/>
          <w:sz w:val="28"/>
          <w:szCs w:val="28"/>
          <w:rtl/>
          <w:lang w:val="en-US"/>
        </w:rPr>
        <w:t xml:space="preserve">لخلق تأثير على سلسلة القيمة وفقًا للمعايير الدولية وتنفيذ أفضل الممارسات </w:t>
      </w:r>
      <w:r w:rsidR="00AA0A24" w:rsidRPr="00F921D9">
        <w:rPr>
          <w:rFonts w:ascii="Sakkal Majalla" w:hAnsi="Sakkal Majalla" w:cs="Sakkal Majalla" w:hint="cs"/>
          <w:sz w:val="28"/>
          <w:szCs w:val="28"/>
          <w:rtl/>
          <w:lang w:val="en-US"/>
        </w:rPr>
        <w:t>في مجال الأعمال</w:t>
      </w:r>
      <w:r w:rsidRPr="00F921D9">
        <w:rPr>
          <w:rFonts w:ascii="Sakkal Majalla" w:hAnsi="Sakkal Majalla" w:cs="Sakkal Majalla" w:hint="cs"/>
          <w:sz w:val="28"/>
          <w:szCs w:val="28"/>
          <w:rtl/>
          <w:lang w:val="en-US"/>
        </w:rPr>
        <w:t xml:space="preserve">. </w:t>
      </w:r>
      <w:r w:rsidR="00AA0A24" w:rsidRPr="00F921D9">
        <w:rPr>
          <w:rFonts w:ascii="Sakkal Majalla" w:hAnsi="Sakkal Majalla" w:cs="Sakkal Majalla" w:hint="cs"/>
          <w:sz w:val="28"/>
          <w:szCs w:val="28"/>
          <w:rtl/>
          <w:lang w:val="en-US"/>
        </w:rPr>
        <w:t xml:space="preserve">نفخر </w:t>
      </w:r>
      <w:r w:rsidRPr="00F921D9">
        <w:rPr>
          <w:rFonts w:ascii="Sakkal Majalla" w:hAnsi="Sakkal Majalla" w:cs="Sakkal Majalla" w:hint="cs"/>
          <w:sz w:val="28"/>
          <w:szCs w:val="28"/>
          <w:rtl/>
          <w:lang w:val="en-US"/>
        </w:rPr>
        <w:t xml:space="preserve">بدعم متحف </w:t>
      </w:r>
      <w:r w:rsidR="007A3F07" w:rsidRPr="00F921D9">
        <w:rPr>
          <w:rFonts w:ascii="Sakkal Majalla" w:hAnsi="Sakkal Majalla" w:cs="Sakkal Majalla" w:hint="cs"/>
          <w:sz w:val="28"/>
          <w:szCs w:val="28"/>
          <w:rtl/>
          <w:lang w:val="en-US"/>
        </w:rPr>
        <w:t>ا</w:t>
      </w:r>
      <w:r w:rsidRPr="00F921D9">
        <w:rPr>
          <w:rFonts w:ascii="Sakkal Majalla" w:hAnsi="Sakkal Majalla" w:cs="Sakkal Majalla" w:hint="cs"/>
          <w:sz w:val="28"/>
          <w:szCs w:val="28"/>
          <w:rtl/>
          <w:lang w:val="en-US"/>
        </w:rPr>
        <w:t>لفن الإسلامي</w:t>
      </w:r>
      <w:r w:rsidR="007A3F07" w:rsidRPr="00F921D9">
        <w:rPr>
          <w:rFonts w:ascii="Sakkal Majalla" w:hAnsi="Sakkal Majalla" w:cs="Sakkal Majalla" w:hint="cs"/>
          <w:sz w:val="28"/>
          <w:szCs w:val="28"/>
          <w:rtl/>
          <w:lang w:val="en-US"/>
        </w:rPr>
        <w:t xml:space="preserve"> في قطر</w:t>
      </w:r>
      <w:r w:rsidR="00AA0A24" w:rsidRPr="00F921D9">
        <w:rPr>
          <w:rFonts w:ascii="Sakkal Majalla" w:hAnsi="Sakkal Majalla" w:cs="Sakkal Majalla" w:hint="cs"/>
          <w:sz w:val="28"/>
          <w:szCs w:val="28"/>
          <w:rtl/>
          <w:lang w:val="en-US"/>
        </w:rPr>
        <w:t>، بالشراكة مع</w:t>
      </w:r>
      <w:r w:rsidR="00AA0A24" w:rsidRPr="00F921D9">
        <w:rPr>
          <w:rFonts w:ascii="Sakkal Majalla" w:hAnsi="Sakkal Majalla" w:cs="Sakkal Majalla" w:hint="cs"/>
          <w:sz w:val="28"/>
          <w:szCs w:val="28"/>
          <w:lang w:val="en-US"/>
        </w:rPr>
        <w:t xml:space="preserve"> </w:t>
      </w:r>
      <w:r w:rsidR="00AA0A24" w:rsidRPr="00F921D9">
        <w:rPr>
          <w:rFonts w:ascii="Sakkal Majalla" w:hAnsi="Sakkal Majalla" w:cs="Sakkal Majalla" w:hint="cs"/>
          <w:sz w:val="28"/>
          <w:szCs w:val="28"/>
          <w:rtl/>
          <w:lang w:val="en-US"/>
        </w:rPr>
        <w:t xml:space="preserve">المنظمة الخليجية للبحث والتطوير(جورد)، </w:t>
      </w:r>
      <w:r w:rsidRPr="00F921D9">
        <w:rPr>
          <w:rFonts w:ascii="Sakkal Majalla" w:hAnsi="Sakkal Majalla" w:cs="Sakkal Majalla" w:hint="cs"/>
          <w:sz w:val="28"/>
          <w:szCs w:val="28"/>
          <w:rtl/>
          <w:lang w:val="en-US"/>
        </w:rPr>
        <w:t xml:space="preserve">لتوفير توجيه قوي </w:t>
      </w:r>
      <w:r w:rsidR="00AA0A24" w:rsidRPr="00F921D9">
        <w:rPr>
          <w:rFonts w:ascii="Sakkal Majalla" w:hAnsi="Sakkal Majalla" w:cs="Sakkal Majalla" w:hint="cs"/>
          <w:sz w:val="28"/>
          <w:szCs w:val="28"/>
          <w:rtl/>
          <w:lang w:val="en-US"/>
        </w:rPr>
        <w:t>للمعنيين فيه</w:t>
      </w:r>
      <w:r w:rsidRPr="00F921D9">
        <w:rPr>
          <w:rFonts w:ascii="Sakkal Majalla" w:hAnsi="Sakkal Majalla" w:cs="Sakkal Majalla" w:hint="cs"/>
          <w:sz w:val="28"/>
          <w:szCs w:val="28"/>
          <w:rtl/>
          <w:lang w:val="en-US"/>
        </w:rPr>
        <w:t xml:space="preserve"> </w:t>
      </w:r>
      <w:r w:rsidR="006C3F59" w:rsidRPr="00F921D9">
        <w:rPr>
          <w:rFonts w:ascii="Sakkal Majalla" w:hAnsi="Sakkal Majalla" w:cs="Sakkal Majalla" w:hint="cs"/>
          <w:sz w:val="28"/>
          <w:szCs w:val="28"/>
          <w:rtl/>
          <w:lang w:val="en-US"/>
        </w:rPr>
        <w:t>صوب</w:t>
      </w:r>
      <w:r w:rsidRPr="00F921D9">
        <w:rPr>
          <w:rFonts w:ascii="Sakkal Majalla" w:hAnsi="Sakkal Majalla" w:cs="Sakkal Majalla" w:hint="cs"/>
          <w:sz w:val="28"/>
          <w:szCs w:val="28"/>
          <w:rtl/>
          <w:lang w:val="en-US"/>
        </w:rPr>
        <w:t xml:space="preserve"> الالتزام </w:t>
      </w:r>
      <w:r w:rsidR="007A3F07" w:rsidRPr="00F921D9">
        <w:rPr>
          <w:rFonts w:ascii="Sakkal Majalla" w:hAnsi="Sakkal Majalla" w:cs="Sakkal Majalla" w:hint="cs"/>
          <w:sz w:val="28"/>
          <w:szCs w:val="28"/>
          <w:rtl/>
          <w:lang w:val="en-US"/>
        </w:rPr>
        <w:t xml:space="preserve">بصافي انبعاثات صفري </w:t>
      </w:r>
      <w:r w:rsidRPr="00F921D9">
        <w:rPr>
          <w:rFonts w:ascii="Sakkal Majalla" w:hAnsi="Sakkal Majalla" w:cs="Sakkal Majalla" w:hint="cs"/>
          <w:sz w:val="28"/>
          <w:szCs w:val="28"/>
          <w:rtl/>
          <w:lang w:val="en-US"/>
        </w:rPr>
        <w:t xml:space="preserve">لحكومة قطر. نشيد بمبادرات متحف الفن الإسلامي ونهنئه على </w:t>
      </w:r>
      <w:r w:rsidR="00AA0A24" w:rsidRPr="00F921D9">
        <w:rPr>
          <w:rFonts w:ascii="Sakkal Majalla" w:hAnsi="Sakkal Majalla" w:cs="Sakkal Majalla" w:hint="cs"/>
          <w:sz w:val="28"/>
          <w:szCs w:val="28"/>
          <w:rtl/>
          <w:lang w:val="en-US"/>
        </w:rPr>
        <w:t>دوره الرائد</w:t>
      </w:r>
      <w:r w:rsidRPr="00F921D9">
        <w:rPr>
          <w:rFonts w:ascii="Sakkal Majalla" w:hAnsi="Sakkal Majalla" w:cs="Sakkal Majalla" w:hint="cs"/>
          <w:sz w:val="28"/>
          <w:szCs w:val="28"/>
          <w:rtl/>
          <w:lang w:val="en-US"/>
        </w:rPr>
        <w:t xml:space="preserve"> في المساهمات المحددة وطني</w:t>
      </w:r>
      <w:r w:rsidR="007A3F07" w:rsidRPr="00F921D9">
        <w:rPr>
          <w:rFonts w:ascii="Sakkal Majalla" w:hAnsi="Sakkal Majalla" w:cs="Sakkal Majalla" w:hint="cs"/>
          <w:sz w:val="28"/>
          <w:szCs w:val="28"/>
          <w:rtl/>
          <w:lang w:val="en-US"/>
        </w:rPr>
        <w:t>ًا</w:t>
      </w:r>
      <w:r w:rsidRPr="00F921D9">
        <w:rPr>
          <w:rFonts w:ascii="Sakkal Majalla" w:hAnsi="Sakkal Majalla" w:cs="Sakkal Majalla" w:hint="cs"/>
          <w:sz w:val="28"/>
          <w:szCs w:val="28"/>
          <w:rtl/>
          <w:lang w:val="en-US"/>
        </w:rPr>
        <w:t xml:space="preserve"> لدولة قطر </w:t>
      </w:r>
      <w:r w:rsidR="00AA0A24" w:rsidRPr="00F921D9">
        <w:rPr>
          <w:rFonts w:ascii="Sakkal Majalla" w:hAnsi="Sakkal Majalla" w:cs="Sakkal Majalla" w:hint="cs"/>
          <w:sz w:val="28"/>
          <w:szCs w:val="28"/>
          <w:rtl/>
          <w:lang w:val="en-US"/>
        </w:rPr>
        <w:t>وتحوله لمرجعية</w:t>
      </w:r>
      <w:r w:rsidRPr="00F921D9">
        <w:rPr>
          <w:rFonts w:ascii="Sakkal Majalla" w:hAnsi="Sakkal Majalla" w:cs="Sakkal Majalla" w:hint="cs"/>
          <w:sz w:val="28"/>
          <w:szCs w:val="28"/>
          <w:rtl/>
          <w:lang w:val="en-US"/>
        </w:rPr>
        <w:t xml:space="preserve"> في دول مجلس التعاون الخليجي</w:t>
      </w:r>
      <w:r w:rsidR="00AA0A24" w:rsidRPr="00F921D9">
        <w:rPr>
          <w:rFonts w:ascii="Sakkal Majalla" w:hAnsi="Sakkal Majalla" w:cs="Sakkal Majalla" w:hint="cs"/>
          <w:sz w:val="28"/>
          <w:szCs w:val="28"/>
          <w:rtl/>
          <w:lang w:val="en-US"/>
        </w:rPr>
        <w:t>."</w:t>
      </w:r>
    </w:p>
    <w:p w14:paraId="5EF6EFDB" w14:textId="119EA352" w:rsidR="00281CBB" w:rsidRPr="00F921D9" w:rsidRDefault="00E211C1" w:rsidP="00281CBB">
      <w:pPr>
        <w:bidi/>
        <w:jc w:val="both"/>
        <w:rPr>
          <w:rFonts w:ascii="Sakkal Majalla" w:hAnsi="Sakkal Majalla" w:cs="Sakkal Majalla"/>
          <w:sz w:val="28"/>
          <w:szCs w:val="28"/>
          <w:rtl/>
          <w:lang w:val="en-US"/>
        </w:rPr>
      </w:pPr>
      <w:r w:rsidRPr="00F921D9">
        <w:rPr>
          <w:rFonts w:ascii="Sakkal Majalla" w:hAnsi="Sakkal Majalla" w:cs="Sakkal Majalla" w:hint="cs"/>
          <w:sz w:val="28"/>
          <w:szCs w:val="28"/>
          <w:rtl/>
          <w:lang w:val="en-US"/>
        </w:rPr>
        <w:t>و</w:t>
      </w:r>
      <w:r w:rsidR="00281CBB" w:rsidRPr="00F921D9">
        <w:rPr>
          <w:rFonts w:ascii="Sakkal Majalla" w:hAnsi="Sakkal Majalla" w:cs="Sakkal Majalla" w:hint="cs"/>
          <w:sz w:val="28"/>
          <w:szCs w:val="28"/>
          <w:rtl/>
          <w:lang w:val="en-US"/>
        </w:rPr>
        <w:t xml:space="preserve">شمل نطاق الأنشطة المدرجة في تقييم البصمة الكربونية لمتحف الفن الإسلامي الآثار التشغيلية المرتبطة باستهلاك الكهرباء والمياه، وتوليد النفايات، </w:t>
      </w:r>
      <w:r w:rsidR="00AA0A24" w:rsidRPr="00F921D9">
        <w:rPr>
          <w:rFonts w:ascii="Sakkal Majalla" w:hAnsi="Sakkal Majalla" w:cs="Sakkal Majalla" w:hint="cs"/>
          <w:sz w:val="28"/>
          <w:szCs w:val="28"/>
          <w:rtl/>
          <w:lang w:val="en-US"/>
        </w:rPr>
        <w:t>و</w:t>
      </w:r>
      <w:r w:rsidR="00102E96" w:rsidRPr="00F921D9">
        <w:rPr>
          <w:rFonts w:ascii="Sakkal Majalla" w:hAnsi="Sakkal Majalla" w:cs="Sakkal Majalla" w:hint="cs"/>
          <w:sz w:val="28"/>
          <w:szCs w:val="28"/>
          <w:rtl/>
          <w:lang w:val="en-US"/>
        </w:rPr>
        <w:t>تنقل</w:t>
      </w:r>
      <w:r w:rsidR="00281CBB" w:rsidRPr="00F921D9">
        <w:rPr>
          <w:rFonts w:ascii="Sakkal Majalla" w:hAnsi="Sakkal Majalla" w:cs="Sakkal Majalla" w:hint="cs"/>
          <w:sz w:val="28"/>
          <w:szCs w:val="28"/>
          <w:rtl/>
          <w:lang w:val="en-US"/>
        </w:rPr>
        <w:t xml:space="preserve"> </w:t>
      </w:r>
      <w:r w:rsidR="00F921D9" w:rsidRPr="00F921D9">
        <w:rPr>
          <w:rFonts w:ascii="Sakkal Majalla" w:hAnsi="Sakkal Majalla" w:cs="Sakkal Majalla" w:hint="cs"/>
          <w:sz w:val="28"/>
          <w:szCs w:val="28"/>
          <w:rtl/>
          <w:lang w:val="en-US"/>
        </w:rPr>
        <w:t>الزوار للوصول</w:t>
      </w:r>
      <w:r w:rsidR="00102E96" w:rsidRPr="00F921D9">
        <w:rPr>
          <w:rFonts w:ascii="Sakkal Majalla" w:hAnsi="Sakkal Majalla" w:cs="Sakkal Majalla" w:hint="cs"/>
          <w:sz w:val="28"/>
          <w:szCs w:val="28"/>
          <w:rtl/>
          <w:lang w:val="en-US"/>
        </w:rPr>
        <w:t xml:space="preserve"> </w:t>
      </w:r>
      <w:r w:rsidR="00281CBB" w:rsidRPr="00F921D9">
        <w:rPr>
          <w:rFonts w:ascii="Sakkal Majalla" w:hAnsi="Sakkal Majalla" w:cs="Sakkal Majalla" w:hint="cs"/>
          <w:sz w:val="28"/>
          <w:szCs w:val="28"/>
          <w:rtl/>
          <w:lang w:val="en-US"/>
        </w:rPr>
        <w:t xml:space="preserve">إلى المتحف، </w:t>
      </w:r>
      <w:r w:rsidRPr="00F921D9">
        <w:rPr>
          <w:rFonts w:ascii="Sakkal Majalla" w:hAnsi="Sakkal Majalla" w:cs="Sakkal Majalla" w:hint="cs"/>
          <w:sz w:val="28"/>
          <w:szCs w:val="28"/>
          <w:rtl/>
          <w:lang w:val="en-US"/>
        </w:rPr>
        <w:t>وغيرها</w:t>
      </w:r>
      <w:r w:rsidR="00281CBB" w:rsidRPr="00F921D9">
        <w:rPr>
          <w:rFonts w:ascii="Sakkal Majalla" w:hAnsi="Sakkal Majalla" w:cs="Sakkal Majalla" w:hint="cs"/>
          <w:sz w:val="28"/>
          <w:szCs w:val="28"/>
          <w:rtl/>
          <w:lang w:val="en-US"/>
        </w:rPr>
        <w:t xml:space="preserve">. </w:t>
      </w:r>
      <w:r w:rsidR="00AA0A24" w:rsidRPr="00F921D9">
        <w:rPr>
          <w:rFonts w:ascii="Sakkal Majalla" w:hAnsi="Sakkal Majalla" w:cs="Sakkal Majalla" w:hint="cs"/>
          <w:sz w:val="28"/>
          <w:szCs w:val="28"/>
          <w:rtl/>
          <w:lang w:val="en-US"/>
        </w:rPr>
        <w:t>و</w:t>
      </w:r>
      <w:r w:rsidR="00281CBB" w:rsidRPr="00F921D9">
        <w:rPr>
          <w:rFonts w:ascii="Sakkal Majalla" w:hAnsi="Sakkal Majalla" w:cs="Sakkal Majalla" w:hint="cs"/>
          <w:sz w:val="28"/>
          <w:szCs w:val="28"/>
          <w:rtl/>
          <w:lang w:val="en-US"/>
        </w:rPr>
        <w:t xml:space="preserve">في </w:t>
      </w:r>
      <w:r w:rsidR="00AA0A24" w:rsidRPr="00F921D9">
        <w:rPr>
          <w:rFonts w:ascii="Sakkal Majalla" w:hAnsi="Sakkal Majalla" w:cs="Sakkal Majalla" w:hint="cs"/>
          <w:sz w:val="28"/>
          <w:szCs w:val="28"/>
          <w:rtl/>
          <w:lang w:val="en-US"/>
        </w:rPr>
        <w:t xml:space="preserve">إطار </w:t>
      </w:r>
      <w:r w:rsidR="00281CBB" w:rsidRPr="00F921D9">
        <w:rPr>
          <w:rFonts w:ascii="Sakkal Majalla" w:hAnsi="Sakkal Majalla" w:cs="Sakkal Majalla" w:hint="cs"/>
          <w:sz w:val="28"/>
          <w:szCs w:val="28"/>
          <w:rtl/>
          <w:lang w:val="en-US"/>
        </w:rPr>
        <w:t>عملية التقييم، تم حساب جميع مصادر انبعاثات غازات الدفيئة الرئيسية باستخدام البروتوكولات الدولية</w:t>
      </w:r>
      <w:r w:rsidR="00281CBB" w:rsidRPr="00F921D9">
        <w:rPr>
          <w:rFonts w:ascii="Sakkal Majalla" w:hAnsi="Sakkal Majalla" w:cs="Sakkal Majalla" w:hint="cs"/>
          <w:sz w:val="28"/>
          <w:szCs w:val="28"/>
          <w:lang w:val="en-US"/>
        </w:rPr>
        <w:t>.</w:t>
      </w:r>
    </w:p>
    <w:p w14:paraId="5341410A" w14:textId="5D1F37D0" w:rsidR="00281CBB" w:rsidRPr="00F921D9" w:rsidRDefault="00E211C1" w:rsidP="00281CBB">
      <w:pPr>
        <w:bidi/>
        <w:jc w:val="both"/>
        <w:rPr>
          <w:rFonts w:ascii="Sakkal Majalla" w:hAnsi="Sakkal Majalla" w:cs="Sakkal Majalla"/>
          <w:sz w:val="28"/>
          <w:szCs w:val="28"/>
          <w:rtl/>
          <w:lang w:val="en-US"/>
        </w:rPr>
      </w:pPr>
      <w:r w:rsidRPr="00F921D9">
        <w:rPr>
          <w:rFonts w:ascii="Sakkal Majalla" w:hAnsi="Sakkal Majalla" w:cs="Sakkal Majalla" w:hint="cs"/>
          <w:sz w:val="28"/>
          <w:szCs w:val="28"/>
          <w:rtl/>
          <w:lang w:val="en-US"/>
        </w:rPr>
        <w:t xml:space="preserve">وقد </w:t>
      </w:r>
      <w:r w:rsidR="00281CBB" w:rsidRPr="00F921D9">
        <w:rPr>
          <w:rFonts w:ascii="Sakkal Majalla" w:hAnsi="Sakkal Majalla" w:cs="Sakkal Majalla" w:hint="cs"/>
          <w:sz w:val="28"/>
          <w:szCs w:val="28"/>
          <w:rtl/>
          <w:lang w:val="en-US"/>
        </w:rPr>
        <w:t xml:space="preserve">برز </w:t>
      </w:r>
      <w:r w:rsidR="00AA0A24" w:rsidRPr="00F921D9">
        <w:rPr>
          <w:rFonts w:ascii="Sakkal Majalla" w:hAnsi="Sakkal Majalla" w:cs="Sakkal Majalla" w:hint="cs"/>
          <w:sz w:val="28"/>
          <w:szCs w:val="28"/>
          <w:rtl/>
          <w:lang w:val="en-US"/>
        </w:rPr>
        <w:t>ال</w:t>
      </w:r>
      <w:r w:rsidR="00281CBB" w:rsidRPr="00F921D9">
        <w:rPr>
          <w:rFonts w:ascii="Sakkal Majalla" w:hAnsi="Sakkal Majalla" w:cs="Sakkal Majalla" w:hint="cs"/>
          <w:sz w:val="28"/>
          <w:szCs w:val="28"/>
          <w:rtl/>
          <w:lang w:val="en-US"/>
        </w:rPr>
        <w:t>تغير المناخ</w:t>
      </w:r>
      <w:r w:rsidR="00AA0A24" w:rsidRPr="00F921D9">
        <w:rPr>
          <w:rFonts w:ascii="Sakkal Majalla" w:hAnsi="Sakkal Majalla" w:cs="Sakkal Majalla" w:hint="cs"/>
          <w:sz w:val="28"/>
          <w:szCs w:val="28"/>
          <w:rtl/>
          <w:lang w:val="en-US"/>
        </w:rPr>
        <w:t>ي</w:t>
      </w:r>
      <w:r w:rsidR="00281CBB" w:rsidRPr="00F921D9">
        <w:rPr>
          <w:rFonts w:ascii="Sakkal Majalla" w:hAnsi="Sakkal Majalla" w:cs="Sakkal Majalla" w:hint="cs"/>
          <w:sz w:val="28"/>
          <w:szCs w:val="28"/>
          <w:rtl/>
          <w:lang w:val="en-US"/>
        </w:rPr>
        <w:t xml:space="preserve">، الذي </w:t>
      </w:r>
      <w:r w:rsidR="00C7498E" w:rsidRPr="00F921D9">
        <w:rPr>
          <w:rFonts w:ascii="Sakkal Majalla" w:hAnsi="Sakkal Majalla" w:cs="Sakkal Majalla" w:hint="cs"/>
          <w:sz w:val="28"/>
          <w:szCs w:val="28"/>
          <w:rtl/>
          <w:lang w:val="en-US"/>
        </w:rPr>
        <w:t>يفاقمه</w:t>
      </w:r>
      <w:r w:rsidR="00281CBB" w:rsidRPr="00F921D9">
        <w:rPr>
          <w:rFonts w:ascii="Sakkal Majalla" w:hAnsi="Sakkal Majalla" w:cs="Sakkal Majalla" w:hint="cs"/>
          <w:sz w:val="28"/>
          <w:szCs w:val="28"/>
          <w:rtl/>
          <w:lang w:val="en-US"/>
        </w:rPr>
        <w:t xml:space="preserve"> </w:t>
      </w:r>
      <w:r w:rsidR="007A3F07" w:rsidRPr="00F921D9">
        <w:rPr>
          <w:rFonts w:ascii="Sakkal Majalla" w:hAnsi="Sakkal Majalla" w:cs="Sakkal Majalla" w:hint="cs"/>
          <w:sz w:val="28"/>
          <w:szCs w:val="28"/>
          <w:rtl/>
          <w:lang w:val="en-US"/>
        </w:rPr>
        <w:t>ازدياد</w:t>
      </w:r>
      <w:r w:rsidR="00281CBB" w:rsidRPr="00F921D9">
        <w:rPr>
          <w:rFonts w:ascii="Sakkal Majalla" w:hAnsi="Sakkal Majalla" w:cs="Sakkal Majalla" w:hint="cs"/>
          <w:sz w:val="28"/>
          <w:szCs w:val="28"/>
          <w:rtl/>
          <w:lang w:val="en-US"/>
        </w:rPr>
        <w:t xml:space="preserve"> انبعاثات غازات </w:t>
      </w:r>
      <w:r w:rsidR="00AA0A24" w:rsidRPr="00F921D9">
        <w:rPr>
          <w:rFonts w:ascii="Sakkal Majalla" w:hAnsi="Sakkal Majalla" w:cs="Sakkal Majalla" w:hint="cs"/>
          <w:sz w:val="28"/>
          <w:szCs w:val="28"/>
          <w:rtl/>
          <w:lang w:val="en-US"/>
        </w:rPr>
        <w:t>الدفيئة</w:t>
      </w:r>
      <w:r w:rsidR="00281CBB" w:rsidRPr="00F921D9">
        <w:rPr>
          <w:rFonts w:ascii="Sakkal Majalla" w:hAnsi="Sakkal Majalla" w:cs="Sakkal Majalla" w:hint="cs"/>
          <w:sz w:val="28"/>
          <w:szCs w:val="28"/>
          <w:rtl/>
          <w:lang w:val="en-US"/>
        </w:rPr>
        <w:t xml:space="preserve">، كواحد من أكبر التحديات البيئية التي يواجهها العالم اليوم. </w:t>
      </w:r>
      <w:r w:rsidR="00AA0A24" w:rsidRPr="00F921D9">
        <w:rPr>
          <w:rFonts w:ascii="Sakkal Majalla" w:hAnsi="Sakkal Majalla" w:cs="Sakkal Majalla" w:hint="cs"/>
          <w:sz w:val="28"/>
          <w:szCs w:val="28"/>
          <w:rtl/>
          <w:lang w:val="en-US"/>
        </w:rPr>
        <w:t>و</w:t>
      </w:r>
      <w:r w:rsidR="00281CBB" w:rsidRPr="00F921D9">
        <w:rPr>
          <w:rFonts w:ascii="Sakkal Majalla" w:hAnsi="Sakkal Majalla" w:cs="Sakkal Majalla" w:hint="cs"/>
          <w:sz w:val="28"/>
          <w:szCs w:val="28"/>
          <w:rtl/>
          <w:lang w:val="en-US"/>
        </w:rPr>
        <w:t xml:space="preserve">لمعالجة هذه القضية، يتم اتخاذ إجراءات </w:t>
      </w:r>
      <w:r w:rsidR="00AA0A24" w:rsidRPr="00F921D9">
        <w:rPr>
          <w:rFonts w:ascii="Sakkal Majalla" w:hAnsi="Sakkal Majalla" w:cs="Sakkal Majalla" w:hint="cs"/>
          <w:sz w:val="28"/>
          <w:szCs w:val="28"/>
          <w:rtl/>
          <w:lang w:val="en-US"/>
        </w:rPr>
        <w:t>عديدة</w:t>
      </w:r>
      <w:r w:rsidR="00281CBB" w:rsidRPr="00F921D9">
        <w:rPr>
          <w:rFonts w:ascii="Sakkal Majalla" w:hAnsi="Sakkal Majalla" w:cs="Sakkal Majalla" w:hint="cs"/>
          <w:sz w:val="28"/>
          <w:szCs w:val="28"/>
          <w:rtl/>
          <w:lang w:val="en-US"/>
        </w:rPr>
        <w:t xml:space="preserve"> على مستويات مختلفة. تم اعتماد اتفاقية باريس، وهي اتفاقية ملزمة قانون</w:t>
      </w:r>
      <w:r w:rsidR="002C6B48">
        <w:rPr>
          <w:rFonts w:ascii="Sakkal Majalla" w:hAnsi="Sakkal Majalla" w:cs="Sakkal Majalla" w:hint="cs"/>
          <w:sz w:val="28"/>
          <w:szCs w:val="28"/>
          <w:rtl/>
          <w:lang w:val="en-US"/>
        </w:rPr>
        <w:t>اً</w:t>
      </w:r>
      <w:r w:rsidR="00281CBB" w:rsidRPr="00F921D9">
        <w:rPr>
          <w:rFonts w:ascii="Sakkal Majalla" w:hAnsi="Sakkal Majalla" w:cs="Sakkal Majalla" w:hint="cs"/>
          <w:sz w:val="28"/>
          <w:szCs w:val="28"/>
          <w:rtl/>
          <w:lang w:val="en-US"/>
        </w:rPr>
        <w:t xml:space="preserve"> بشأن تغير المناخ العالمي</w:t>
      </w:r>
      <w:r w:rsidR="00AA0A24" w:rsidRPr="00F921D9">
        <w:rPr>
          <w:rFonts w:ascii="Sakkal Majalla" w:hAnsi="Sakkal Majalla" w:cs="Sakkal Majalla" w:hint="cs"/>
          <w:sz w:val="28"/>
          <w:szCs w:val="28"/>
          <w:rtl/>
          <w:lang w:val="en-US"/>
        </w:rPr>
        <w:t>،</w:t>
      </w:r>
      <w:r w:rsidR="00281CBB" w:rsidRPr="00F921D9">
        <w:rPr>
          <w:rFonts w:ascii="Sakkal Majalla" w:hAnsi="Sakkal Majalla" w:cs="Sakkal Majalla" w:hint="cs"/>
          <w:sz w:val="28"/>
          <w:szCs w:val="28"/>
          <w:rtl/>
          <w:lang w:val="en-US"/>
        </w:rPr>
        <w:t xml:space="preserve"> في مؤتمر باريس للمناخ</w:t>
      </w:r>
      <w:r w:rsidR="00281CBB" w:rsidRPr="00F921D9">
        <w:rPr>
          <w:rFonts w:ascii="Sakkal Majalla" w:hAnsi="Sakkal Majalla" w:cs="Sakkal Majalla" w:hint="cs"/>
          <w:sz w:val="28"/>
          <w:szCs w:val="28"/>
          <w:lang w:val="en-US"/>
        </w:rPr>
        <w:t xml:space="preserve"> </w:t>
      </w:r>
      <w:r w:rsidR="00281CBB" w:rsidRPr="00F921D9">
        <w:rPr>
          <w:rFonts w:ascii="Sakkal Majalla" w:hAnsi="Sakkal Majalla" w:cs="Sakkal Majalla" w:hint="cs"/>
          <w:sz w:val="28"/>
          <w:szCs w:val="28"/>
          <w:rtl/>
          <w:lang w:val="en-US"/>
        </w:rPr>
        <w:t xml:space="preserve">في ديسمبر 2015، ووقعتها 195 دولة. </w:t>
      </w:r>
      <w:r w:rsidR="00AA0A24" w:rsidRPr="00F921D9">
        <w:rPr>
          <w:rFonts w:ascii="Sakkal Majalla" w:hAnsi="Sakkal Majalla" w:cs="Sakkal Majalla" w:hint="cs"/>
          <w:sz w:val="28"/>
          <w:szCs w:val="28"/>
          <w:rtl/>
          <w:lang w:val="en-US"/>
        </w:rPr>
        <w:t>وت</w:t>
      </w:r>
      <w:r w:rsidR="00281CBB" w:rsidRPr="00F921D9">
        <w:rPr>
          <w:rFonts w:ascii="Sakkal Majalla" w:hAnsi="Sakkal Majalla" w:cs="Sakkal Majalla" w:hint="cs"/>
          <w:sz w:val="28"/>
          <w:szCs w:val="28"/>
          <w:rtl/>
          <w:lang w:val="en-US"/>
        </w:rPr>
        <w:t xml:space="preserve">حدد </w:t>
      </w:r>
      <w:r w:rsidR="00AA0A24" w:rsidRPr="00F921D9">
        <w:rPr>
          <w:rFonts w:ascii="Sakkal Majalla" w:hAnsi="Sakkal Majalla" w:cs="Sakkal Majalla" w:hint="cs"/>
          <w:sz w:val="28"/>
          <w:szCs w:val="28"/>
          <w:rtl/>
          <w:lang w:val="en-US"/>
        </w:rPr>
        <w:t xml:space="preserve">الاتفاقية </w:t>
      </w:r>
      <w:r w:rsidR="00281CBB" w:rsidRPr="00F921D9">
        <w:rPr>
          <w:rFonts w:ascii="Sakkal Majalla" w:hAnsi="Sakkal Majalla" w:cs="Sakkal Majalla" w:hint="cs"/>
          <w:sz w:val="28"/>
          <w:szCs w:val="28"/>
          <w:rtl/>
          <w:lang w:val="en-US"/>
        </w:rPr>
        <w:t>إطارا</w:t>
      </w:r>
      <w:r w:rsidR="002C6B48">
        <w:rPr>
          <w:rFonts w:ascii="Sakkal Majalla" w:hAnsi="Sakkal Majalla" w:cs="Sakkal Majalla" w:hint="cs"/>
          <w:sz w:val="28"/>
          <w:szCs w:val="28"/>
          <w:rtl/>
          <w:lang w:val="en-US"/>
        </w:rPr>
        <w:t>ً</w:t>
      </w:r>
      <w:r w:rsidR="00281CBB" w:rsidRPr="00F921D9">
        <w:rPr>
          <w:rFonts w:ascii="Sakkal Majalla" w:hAnsi="Sakkal Majalla" w:cs="Sakkal Majalla" w:hint="cs"/>
          <w:sz w:val="28"/>
          <w:szCs w:val="28"/>
          <w:rtl/>
          <w:lang w:val="en-US"/>
        </w:rPr>
        <w:t xml:space="preserve"> عالميا</w:t>
      </w:r>
      <w:r w:rsidR="002C6B48">
        <w:rPr>
          <w:rFonts w:ascii="Sakkal Majalla" w:hAnsi="Sakkal Majalla" w:cs="Sakkal Majalla" w:hint="cs"/>
          <w:sz w:val="28"/>
          <w:szCs w:val="28"/>
          <w:rtl/>
          <w:lang w:val="en-US"/>
        </w:rPr>
        <w:t>ً</w:t>
      </w:r>
      <w:r w:rsidR="00281CBB" w:rsidRPr="00F921D9">
        <w:rPr>
          <w:rFonts w:ascii="Sakkal Majalla" w:hAnsi="Sakkal Majalla" w:cs="Sakkal Majalla" w:hint="cs"/>
          <w:sz w:val="28"/>
          <w:szCs w:val="28"/>
          <w:rtl/>
          <w:lang w:val="en-US"/>
        </w:rPr>
        <w:t xml:space="preserve"> لتجنب الآثار الخطيرة لتغير المناخ عن طريق الحد من </w:t>
      </w:r>
      <w:r w:rsidR="00AA0A24" w:rsidRPr="00F921D9">
        <w:rPr>
          <w:rFonts w:ascii="Sakkal Majalla" w:hAnsi="Sakkal Majalla" w:cs="Sakkal Majalla" w:hint="cs"/>
          <w:sz w:val="28"/>
          <w:szCs w:val="28"/>
          <w:rtl/>
          <w:lang w:val="en-US"/>
        </w:rPr>
        <w:t>الاحتباس الحراري</w:t>
      </w:r>
      <w:r w:rsidR="00281CBB" w:rsidRPr="00F921D9">
        <w:rPr>
          <w:rFonts w:ascii="Sakkal Majalla" w:hAnsi="Sakkal Majalla" w:cs="Sakkal Majalla" w:hint="cs"/>
          <w:sz w:val="28"/>
          <w:szCs w:val="28"/>
          <w:rtl/>
          <w:lang w:val="en-US"/>
        </w:rPr>
        <w:t xml:space="preserve"> العالمي إلى أقل من 2 درجة مئوية</w:t>
      </w:r>
      <w:r w:rsidR="000A3A21" w:rsidRPr="00F921D9">
        <w:rPr>
          <w:rFonts w:ascii="Sakkal Majalla" w:hAnsi="Sakkal Majalla" w:cs="Sakkal Majalla" w:hint="cs"/>
          <w:sz w:val="28"/>
          <w:szCs w:val="28"/>
          <w:rtl/>
          <w:lang w:val="en-US"/>
        </w:rPr>
        <w:t>، ومواصلة</w:t>
      </w:r>
      <w:r w:rsidR="00281CBB" w:rsidRPr="00F921D9">
        <w:rPr>
          <w:rFonts w:ascii="Sakkal Majalla" w:hAnsi="Sakkal Majalla" w:cs="Sakkal Majalla" w:hint="cs"/>
          <w:sz w:val="28"/>
          <w:szCs w:val="28"/>
          <w:rtl/>
          <w:lang w:val="en-US"/>
        </w:rPr>
        <w:t xml:space="preserve"> </w:t>
      </w:r>
      <w:r w:rsidR="00281CBB" w:rsidRPr="00F921D9">
        <w:rPr>
          <w:rFonts w:ascii="Sakkal Majalla" w:hAnsi="Sakkal Majalla" w:cs="Sakkal Majalla" w:hint="cs"/>
          <w:sz w:val="28"/>
          <w:szCs w:val="28"/>
          <w:rtl/>
          <w:lang w:val="en-US"/>
        </w:rPr>
        <w:lastRenderedPageBreak/>
        <w:t xml:space="preserve">الجهود </w:t>
      </w:r>
      <w:r w:rsidR="007A3F07" w:rsidRPr="00F921D9">
        <w:rPr>
          <w:rFonts w:ascii="Sakkal Majalla" w:hAnsi="Sakkal Majalla" w:cs="Sakkal Majalla" w:hint="cs"/>
          <w:sz w:val="28"/>
          <w:szCs w:val="28"/>
          <w:rtl/>
          <w:lang w:val="en-US"/>
        </w:rPr>
        <w:t>للو</w:t>
      </w:r>
      <w:r w:rsidR="000A3A21" w:rsidRPr="00F921D9">
        <w:rPr>
          <w:rFonts w:ascii="Sakkal Majalla" w:hAnsi="Sakkal Majalla" w:cs="Sakkal Majalla" w:hint="cs"/>
          <w:sz w:val="28"/>
          <w:szCs w:val="28"/>
          <w:rtl/>
          <w:lang w:val="en-US"/>
        </w:rPr>
        <w:t>ص</w:t>
      </w:r>
      <w:r w:rsidR="007A3F07" w:rsidRPr="00F921D9">
        <w:rPr>
          <w:rFonts w:ascii="Sakkal Majalla" w:hAnsi="Sakkal Majalla" w:cs="Sakkal Majalla" w:hint="cs"/>
          <w:sz w:val="28"/>
          <w:szCs w:val="28"/>
          <w:rtl/>
          <w:lang w:val="en-US"/>
        </w:rPr>
        <w:t>ول إلى</w:t>
      </w:r>
      <w:r w:rsidR="00AA0A24" w:rsidRPr="00F921D9">
        <w:rPr>
          <w:rFonts w:ascii="Sakkal Majalla" w:hAnsi="Sakkal Majalla" w:cs="Sakkal Majalla" w:hint="cs"/>
          <w:sz w:val="28"/>
          <w:szCs w:val="28"/>
          <w:rtl/>
          <w:lang w:val="en-US"/>
        </w:rPr>
        <w:t xml:space="preserve"> </w:t>
      </w:r>
      <w:r w:rsidR="00281CBB" w:rsidRPr="00F921D9">
        <w:rPr>
          <w:rFonts w:ascii="Sakkal Majalla" w:hAnsi="Sakkal Majalla" w:cs="Sakkal Majalla" w:hint="cs"/>
          <w:sz w:val="28"/>
          <w:szCs w:val="28"/>
          <w:rtl/>
          <w:lang w:val="en-US"/>
        </w:rPr>
        <w:t xml:space="preserve">1.5 درجة مئوية. وبناءً على ذلك، قامت الحكومات والشركات والمنظمات الرائدة بتطوير أهداف مناخية وتنفيذ العديد من المبادرات الصديقة للبيئة والمستدامة. </w:t>
      </w:r>
      <w:r w:rsidR="002C6B48">
        <w:rPr>
          <w:rFonts w:ascii="Sakkal Majalla" w:hAnsi="Sakkal Majalla" w:cs="Sakkal Majalla" w:hint="cs"/>
          <w:sz w:val="28"/>
          <w:szCs w:val="28"/>
          <w:rtl/>
          <w:lang w:val="en-US"/>
        </w:rPr>
        <w:t>و</w:t>
      </w:r>
      <w:r w:rsidR="00281CBB" w:rsidRPr="00F921D9">
        <w:rPr>
          <w:rFonts w:ascii="Sakkal Majalla" w:hAnsi="Sakkal Majalla" w:cs="Sakkal Majalla" w:hint="cs"/>
          <w:sz w:val="28"/>
          <w:szCs w:val="28"/>
          <w:rtl/>
          <w:lang w:val="en-US"/>
        </w:rPr>
        <w:t xml:space="preserve">تتمثل إحدى هذه المبادرات في تحديد أهداف طوعية </w:t>
      </w:r>
      <w:r w:rsidR="00AA0A24" w:rsidRPr="00F921D9">
        <w:rPr>
          <w:rFonts w:ascii="Sakkal Majalla" w:hAnsi="Sakkal Majalla" w:cs="Sakkal Majalla" w:hint="cs"/>
          <w:sz w:val="28"/>
          <w:szCs w:val="28"/>
          <w:rtl/>
          <w:lang w:val="en-US"/>
        </w:rPr>
        <w:t xml:space="preserve">لتحقيق الحياد الكربوني </w:t>
      </w:r>
      <w:r w:rsidR="00281CBB" w:rsidRPr="00F921D9">
        <w:rPr>
          <w:rFonts w:ascii="Sakkal Majalla" w:hAnsi="Sakkal Majalla" w:cs="Sakkal Majalla" w:hint="cs"/>
          <w:sz w:val="28"/>
          <w:szCs w:val="28"/>
          <w:rtl/>
          <w:lang w:val="en-US"/>
        </w:rPr>
        <w:t xml:space="preserve">أو </w:t>
      </w:r>
      <w:r w:rsidR="00C7498E" w:rsidRPr="00F921D9">
        <w:rPr>
          <w:rFonts w:ascii="Sakkal Majalla" w:hAnsi="Sakkal Majalla" w:cs="Sakkal Majalla" w:hint="cs"/>
          <w:sz w:val="28"/>
          <w:szCs w:val="28"/>
          <w:rtl/>
          <w:lang w:val="en-US"/>
        </w:rPr>
        <w:t>صافي انبعاثات صفري</w:t>
      </w:r>
      <w:r w:rsidR="00281CBB" w:rsidRPr="00F921D9">
        <w:rPr>
          <w:rFonts w:ascii="Sakkal Majalla" w:hAnsi="Sakkal Majalla" w:cs="Sakkal Majalla" w:hint="cs"/>
          <w:sz w:val="28"/>
          <w:szCs w:val="28"/>
          <w:lang w:val="en-US"/>
        </w:rPr>
        <w:t>.</w:t>
      </w:r>
    </w:p>
    <w:p w14:paraId="2A165988" w14:textId="535DB54A" w:rsidR="00281CBB" w:rsidRPr="00F921D9" w:rsidRDefault="000A3A21" w:rsidP="00C7498E">
      <w:pPr>
        <w:bidi/>
        <w:rPr>
          <w:rFonts w:ascii="Sakkal Majalla" w:hAnsi="Sakkal Majalla" w:cs="Sakkal Majalla"/>
          <w:sz w:val="28"/>
          <w:szCs w:val="28"/>
          <w:rtl/>
          <w:lang w:val="en-US"/>
        </w:rPr>
      </w:pPr>
      <w:r w:rsidRPr="00F921D9">
        <w:rPr>
          <w:rFonts w:ascii="Sakkal Majalla" w:hAnsi="Sakkal Majalla" w:cs="Sakkal Majalla" w:hint="cs"/>
          <w:sz w:val="28"/>
          <w:szCs w:val="28"/>
          <w:rtl/>
          <w:lang w:val="en-US"/>
        </w:rPr>
        <w:t xml:space="preserve">ينضم متحف الفن الإسلامي في قطر، </w:t>
      </w:r>
      <w:r w:rsidR="00281CBB" w:rsidRPr="00F921D9">
        <w:rPr>
          <w:rFonts w:ascii="Sakkal Majalla" w:hAnsi="Sakkal Majalla" w:cs="Sakkal Majalla" w:hint="cs"/>
          <w:sz w:val="28"/>
          <w:szCs w:val="28"/>
          <w:rtl/>
          <w:lang w:val="en-US"/>
        </w:rPr>
        <w:t>من خلال الحصول على شهادة</w:t>
      </w:r>
      <w:r w:rsidR="00C7498E" w:rsidRPr="00F921D9">
        <w:rPr>
          <w:rFonts w:ascii="Sakkal Majalla" w:hAnsi="Sakkal Majalla" w:cs="Sakkal Majalla" w:hint="cs"/>
          <w:sz w:val="28"/>
          <w:szCs w:val="28"/>
          <w:rtl/>
          <w:lang w:val="en-US"/>
        </w:rPr>
        <w:t xml:space="preserve"> الحياد</w:t>
      </w:r>
      <w:r w:rsidR="00281CBB" w:rsidRPr="00F921D9">
        <w:rPr>
          <w:rFonts w:ascii="Sakkal Majalla" w:hAnsi="Sakkal Majalla" w:cs="Sakkal Majalla" w:hint="cs"/>
          <w:sz w:val="28"/>
          <w:szCs w:val="28"/>
          <w:rtl/>
          <w:lang w:val="en-US"/>
        </w:rPr>
        <w:t xml:space="preserve"> الكربون</w:t>
      </w:r>
      <w:r w:rsidR="00C7498E" w:rsidRPr="00F921D9">
        <w:rPr>
          <w:rFonts w:ascii="Sakkal Majalla" w:hAnsi="Sakkal Majalla" w:cs="Sakkal Majalla" w:hint="cs"/>
          <w:sz w:val="28"/>
          <w:szCs w:val="28"/>
          <w:rtl/>
          <w:lang w:val="en-US"/>
        </w:rPr>
        <w:t>ي</w:t>
      </w:r>
      <w:r w:rsidR="00281CBB" w:rsidRPr="00F921D9">
        <w:rPr>
          <w:rFonts w:ascii="Sakkal Majalla" w:hAnsi="Sakkal Majalla" w:cs="Sakkal Majalla" w:hint="cs"/>
          <w:sz w:val="28"/>
          <w:szCs w:val="28"/>
          <w:rtl/>
          <w:lang w:val="en-US"/>
        </w:rPr>
        <w:t xml:space="preserve">، </w:t>
      </w:r>
      <w:r w:rsidR="007A3F07" w:rsidRPr="00F921D9">
        <w:rPr>
          <w:rFonts w:ascii="Sakkal Majalla" w:hAnsi="Sakkal Majalla" w:cs="Sakkal Majalla" w:hint="cs"/>
          <w:sz w:val="28"/>
          <w:szCs w:val="28"/>
          <w:rtl/>
          <w:lang w:val="en-US"/>
        </w:rPr>
        <w:t>إلى</w:t>
      </w:r>
      <w:r w:rsidR="00281CBB" w:rsidRPr="00F921D9">
        <w:rPr>
          <w:rFonts w:ascii="Sakkal Majalla" w:hAnsi="Sakkal Majalla" w:cs="Sakkal Majalla" w:hint="cs"/>
          <w:sz w:val="28"/>
          <w:szCs w:val="28"/>
          <w:rtl/>
          <w:lang w:val="en-US"/>
        </w:rPr>
        <w:t xml:space="preserve"> عدد قليل من المشاريع التي نجحت في تحقيق الحياد الكربوني لعملياتها وخدماتها</w:t>
      </w:r>
      <w:r w:rsidRPr="00F921D9">
        <w:rPr>
          <w:rFonts w:ascii="Sakkal Majalla" w:hAnsi="Sakkal Majalla" w:cs="Sakkal Majalla" w:hint="cs"/>
          <w:sz w:val="28"/>
          <w:szCs w:val="28"/>
          <w:rtl/>
          <w:lang w:val="en-US"/>
        </w:rPr>
        <w:t xml:space="preserve"> في قطر</w:t>
      </w:r>
      <w:r w:rsidR="00281CBB" w:rsidRPr="00F921D9">
        <w:rPr>
          <w:rFonts w:ascii="Sakkal Majalla" w:hAnsi="Sakkal Majalla" w:cs="Sakkal Majalla" w:hint="cs"/>
          <w:sz w:val="28"/>
          <w:szCs w:val="28"/>
          <w:rtl/>
          <w:lang w:val="en-US"/>
        </w:rPr>
        <w:t xml:space="preserve">. </w:t>
      </w:r>
      <w:r w:rsidR="00C7498E" w:rsidRPr="00F921D9">
        <w:rPr>
          <w:rFonts w:ascii="Sakkal Majalla" w:hAnsi="Sakkal Majalla" w:cs="Sakkal Majalla" w:hint="cs"/>
          <w:sz w:val="28"/>
          <w:szCs w:val="28"/>
          <w:rtl/>
          <w:lang w:val="en-US"/>
        </w:rPr>
        <w:t>و</w:t>
      </w:r>
      <w:r w:rsidR="00281CBB" w:rsidRPr="00F921D9">
        <w:rPr>
          <w:rFonts w:ascii="Sakkal Majalla" w:hAnsi="Sakkal Majalla" w:cs="Sakkal Majalla" w:hint="cs"/>
          <w:sz w:val="28"/>
          <w:szCs w:val="28"/>
          <w:rtl/>
          <w:lang w:val="en-US"/>
        </w:rPr>
        <w:t xml:space="preserve">لمواصلة رحلتها منخفضة الكربون، </w:t>
      </w:r>
      <w:r w:rsidRPr="00F921D9">
        <w:rPr>
          <w:rFonts w:ascii="Sakkal Majalla" w:hAnsi="Sakkal Majalla" w:cs="Sakkal Majalla" w:hint="cs"/>
          <w:sz w:val="28"/>
          <w:szCs w:val="28"/>
          <w:rtl/>
          <w:lang w:val="en-US"/>
        </w:rPr>
        <w:t>أعدت</w:t>
      </w:r>
      <w:r w:rsidR="00281CBB" w:rsidRPr="00F921D9">
        <w:rPr>
          <w:rFonts w:ascii="Sakkal Majalla" w:hAnsi="Sakkal Majalla" w:cs="Sakkal Majalla" w:hint="cs"/>
          <w:sz w:val="28"/>
          <w:szCs w:val="28"/>
          <w:rtl/>
          <w:lang w:val="en-US"/>
        </w:rPr>
        <w:t xml:space="preserve"> متاحف قطر خطة حياد</w:t>
      </w:r>
      <w:r w:rsidR="00C7498E" w:rsidRPr="00F921D9">
        <w:rPr>
          <w:rFonts w:ascii="Sakkal Majalla" w:hAnsi="Sakkal Majalla" w:cs="Sakkal Majalla" w:hint="cs"/>
          <w:sz w:val="28"/>
          <w:szCs w:val="28"/>
          <w:rtl/>
          <w:lang w:val="en-US"/>
        </w:rPr>
        <w:t>ٍ</w:t>
      </w:r>
      <w:r w:rsidR="00281CBB" w:rsidRPr="00F921D9">
        <w:rPr>
          <w:rFonts w:ascii="Sakkal Majalla" w:hAnsi="Sakkal Majalla" w:cs="Sakkal Majalla" w:hint="cs"/>
          <w:sz w:val="28"/>
          <w:szCs w:val="28"/>
          <w:rtl/>
          <w:lang w:val="en-US"/>
        </w:rPr>
        <w:t xml:space="preserve"> كربون</w:t>
      </w:r>
      <w:r w:rsidR="00C7498E" w:rsidRPr="00F921D9">
        <w:rPr>
          <w:rFonts w:ascii="Sakkal Majalla" w:hAnsi="Sakkal Majalla" w:cs="Sakkal Majalla" w:hint="cs"/>
          <w:sz w:val="28"/>
          <w:szCs w:val="28"/>
          <w:rtl/>
          <w:lang w:val="en-US"/>
        </w:rPr>
        <w:t>ي</w:t>
      </w:r>
      <w:r w:rsidR="00281CBB" w:rsidRPr="00F921D9">
        <w:rPr>
          <w:rFonts w:ascii="Sakkal Majalla" w:hAnsi="Sakkal Majalla" w:cs="Sakkal Majalla" w:hint="cs"/>
          <w:sz w:val="28"/>
          <w:szCs w:val="28"/>
          <w:rtl/>
          <w:lang w:val="en-US"/>
        </w:rPr>
        <w:t xml:space="preserve"> للسنوات العشر القادمة. ول</w:t>
      </w:r>
      <w:r w:rsidR="00C7498E" w:rsidRPr="00F921D9">
        <w:rPr>
          <w:rFonts w:ascii="Sakkal Majalla" w:hAnsi="Sakkal Majalla" w:cs="Sakkal Majalla" w:hint="cs"/>
          <w:sz w:val="28"/>
          <w:szCs w:val="28"/>
          <w:rtl/>
          <w:lang w:val="en-US"/>
        </w:rPr>
        <w:t xml:space="preserve">تحقيق </w:t>
      </w:r>
      <w:r w:rsidR="00281CBB" w:rsidRPr="00F921D9">
        <w:rPr>
          <w:rFonts w:ascii="Sakkal Majalla" w:hAnsi="Sakkal Majalla" w:cs="Sakkal Majalla" w:hint="cs"/>
          <w:sz w:val="28"/>
          <w:szCs w:val="28"/>
          <w:rtl/>
          <w:lang w:val="en-US"/>
        </w:rPr>
        <w:t xml:space="preserve">هذه الغاية، تخطط </w:t>
      </w:r>
      <w:r w:rsidR="00C7498E" w:rsidRPr="00F921D9">
        <w:rPr>
          <w:rFonts w:ascii="Sakkal Majalla" w:hAnsi="Sakkal Majalla" w:cs="Sakkal Majalla" w:hint="cs"/>
          <w:sz w:val="28"/>
          <w:szCs w:val="28"/>
          <w:rtl/>
          <w:lang w:val="en-US"/>
        </w:rPr>
        <w:t>المؤسسة</w:t>
      </w:r>
      <w:r w:rsidR="00281CBB" w:rsidRPr="00F921D9">
        <w:rPr>
          <w:rFonts w:ascii="Sakkal Majalla" w:hAnsi="Sakkal Majalla" w:cs="Sakkal Majalla" w:hint="cs"/>
          <w:sz w:val="28"/>
          <w:szCs w:val="28"/>
          <w:rtl/>
          <w:lang w:val="en-US"/>
        </w:rPr>
        <w:t xml:space="preserve"> لتكرار هذه المبادرات مع متاحف أخرى للمساعدة في تحفيز التحول منخفض الكربون في اقتصاد قطر. </w:t>
      </w:r>
      <w:r w:rsidR="00C7498E" w:rsidRPr="00F921D9">
        <w:rPr>
          <w:rFonts w:ascii="Sakkal Majalla" w:hAnsi="Sakkal Majalla" w:cs="Sakkal Majalla" w:hint="cs"/>
          <w:sz w:val="28"/>
          <w:szCs w:val="28"/>
          <w:rtl/>
          <w:lang w:val="en-US"/>
        </w:rPr>
        <w:t>و</w:t>
      </w:r>
      <w:r w:rsidR="00281CBB" w:rsidRPr="00F921D9">
        <w:rPr>
          <w:rFonts w:ascii="Sakkal Majalla" w:hAnsi="Sakkal Majalla" w:cs="Sakkal Majalla" w:hint="cs"/>
          <w:sz w:val="28"/>
          <w:szCs w:val="28"/>
          <w:rtl/>
          <w:lang w:val="en-US"/>
        </w:rPr>
        <w:t xml:space="preserve">مع </w:t>
      </w:r>
      <w:r w:rsidR="00C7498E" w:rsidRPr="00F921D9">
        <w:rPr>
          <w:rFonts w:ascii="Sakkal Majalla" w:hAnsi="Sakkal Majalla" w:cs="Sakkal Majalla" w:hint="cs"/>
          <w:sz w:val="28"/>
          <w:szCs w:val="28"/>
          <w:rtl/>
          <w:lang w:val="en-US"/>
        </w:rPr>
        <w:t>منح هذه</w:t>
      </w:r>
      <w:r w:rsidR="00281CBB" w:rsidRPr="00F921D9">
        <w:rPr>
          <w:rFonts w:ascii="Sakkal Majalla" w:hAnsi="Sakkal Majalla" w:cs="Sakkal Majalla" w:hint="cs"/>
          <w:sz w:val="28"/>
          <w:szCs w:val="28"/>
          <w:rtl/>
          <w:lang w:val="en-US"/>
        </w:rPr>
        <w:t xml:space="preserve"> الشهادة </w:t>
      </w:r>
      <w:r w:rsidR="00C7498E" w:rsidRPr="00F921D9">
        <w:rPr>
          <w:rFonts w:ascii="Sakkal Majalla" w:hAnsi="Sakkal Majalla" w:cs="Sakkal Majalla" w:hint="cs"/>
          <w:sz w:val="28"/>
          <w:szCs w:val="28"/>
          <w:rtl/>
          <w:lang w:val="en-US"/>
        </w:rPr>
        <w:t>لمتحف الفن الإسلامي</w:t>
      </w:r>
      <w:r w:rsidR="00281CBB" w:rsidRPr="00F921D9">
        <w:rPr>
          <w:rFonts w:ascii="Sakkal Majalla" w:hAnsi="Sakkal Majalla" w:cs="Sakkal Majalla" w:hint="cs"/>
          <w:sz w:val="28"/>
          <w:szCs w:val="28"/>
          <w:rtl/>
          <w:lang w:val="en-US"/>
        </w:rPr>
        <w:t xml:space="preserve">، من المتوقع أن تسعى المزيد من المشاريع في قطر للحصول على شهادة </w:t>
      </w:r>
      <w:r w:rsidR="00C7498E" w:rsidRPr="00F921D9">
        <w:rPr>
          <w:rFonts w:ascii="Sakkal Majalla" w:hAnsi="Sakkal Majalla" w:cs="Sakkal Majalla" w:hint="cs"/>
          <w:sz w:val="28"/>
          <w:szCs w:val="28"/>
          <w:rtl/>
          <w:lang w:val="en-US"/>
        </w:rPr>
        <w:t xml:space="preserve">الحياد </w:t>
      </w:r>
      <w:r w:rsidR="00281CBB" w:rsidRPr="00F921D9">
        <w:rPr>
          <w:rFonts w:ascii="Sakkal Majalla" w:hAnsi="Sakkal Majalla" w:cs="Sakkal Majalla" w:hint="cs"/>
          <w:sz w:val="28"/>
          <w:szCs w:val="28"/>
          <w:rtl/>
          <w:lang w:val="en-US"/>
        </w:rPr>
        <w:t>الكربون</w:t>
      </w:r>
      <w:r w:rsidR="00C7498E" w:rsidRPr="00F921D9">
        <w:rPr>
          <w:rFonts w:ascii="Sakkal Majalla" w:hAnsi="Sakkal Majalla" w:cs="Sakkal Majalla" w:hint="cs"/>
          <w:sz w:val="28"/>
          <w:szCs w:val="28"/>
          <w:rtl/>
          <w:lang w:val="en-US"/>
        </w:rPr>
        <w:t>ي</w:t>
      </w:r>
      <w:r w:rsidR="00281CBB" w:rsidRPr="00F921D9">
        <w:rPr>
          <w:rFonts w:ascii="Sakkal Majalla" w:hAnsi="Sakkal Majalla" w:cs="Sakkal Majalla" w:hint="cs"/>
          <w:sz w:val="28"/>
          <w:szCs w:val="28"/>
          <w:rtl/>
          <w:lang w:val="en-US"/>
        </w:rPr>
        <w:t xml:space="preserve"> كجزء من </w:t>
      </w:r>
      <w:r w:rsidR="00C7498E" w:rsidRPr="00F921D9">
        <w:rPr>
          <w:rFonts w:ascii="Sakkal Majalla" w:hAnsi="Sakkal Majalla" w:cs="Sakkal Majalla" w:hint="cs"/>
          <w:sz w:val="28"/>
          <w:szCs w:val="28"/>
          <w:rtl/>
          <w:lang w:val="en-US"/>
        </w:rPr>
        <w:t>استراتيجي</w:t>
      </w:r>
      <w:r w:rsidR="00B84A7E" w:rsidRPr="00F921D9">
        <w:rPr>
          <w:rFonts w:ascii="Sakkal Majalla" w:hAnsi="Sakkal Majalla" w:cs="Sakkal Majalla" w:hint="cs"/>
          <w:sz w:val="28"/>
          <w:szCs w:val="28"/>
          <w:rtl/>
          <w:lang w:val="en-US"/>
        </w:rPr>
        <w:t>تها المراعية للاعتبارات</w:t>
      </w:r>
      <w:r w:rsidR="00C7498E" w:rsidRPr="00F921D9">
        <w:rPr>
          <w:rFonts w:ascii="Sakkal Majalla" w:hAnsi="Sakkal Majalla" w:cs="Sakkal Majalla" w:hint="cs"/>
          <w:sz w:val="28"/>
          <w:szCs w:val="28"/>
          <w:rtl/>
          <w:lang w:val="en-US"/>
        </w:rPr>
        <w:t xml:space="preserve"> البيئية والاجتماعية </w:t>
      </w:r>
      <w:r w:rsidR="00B84A7E" w:rsidRPr="00F921D9">
        <w:rPr>
          <w:rFonts w:ascii="Sakkal Majalla" w:hAnsi="Sakkal Majalla" w:cs="Sakkal Majalla" w:hint="cs"/>
          <w:sz w:val="28"/>
          <w:szCs w:val="28"/>
          <w:rtl/>
          <w:lang w:val="en-US"/>
        </w:rPr>
        <w:t>والمتعلقة بالإدارة</w:t>
      </w:r>
      <w:r w:rsidR="00281CBB" w:rsidRPr="00F921D9">
        <w:rPr>
          <w:rFonts w:ascii="Sakkal Majalla" w:hAnsi="Sakkal Majalla" w:cs="Sakkal Majalla" w:hint="cs"/>
          <w:sz w:val="28"/>
          <w:szCs w:val="28"/>
          <w:lang w:val="en-US"/>
        </w:rPr>
        <w:t>.</w:t>
      </w:r>
    </w:p>
    <w:p w14:paraId="2169C7F3" w14:textId="2CB0EFCF" w:rsidR="00B425DC" w:rsidRPr="00F921D9" w:rsidRDefault="00B425DC" w:rsidP="00B425DC">
      <w:pPr>
        <w:jc w:val="center"/>
        <w:rPr>
          <w:rFonts w:ascii="Sakkal Majalla" w:eastAsia="Times New Roman" w:hAnsi="Sakkal Majalla" w:cs="Sakkal Majalla"/>
          <w:color w:val="FF0000"/>
          <w:sz w:val="28"/>
          <w:szCs w:val="28"/>
          <w:lang w:val="en-US"/>
        </w:rPr>
      </w:pPr>
      <w:r w:rsidRPr="00F921D9">
        <w:rPr>
          <w:rFonts w:ascii="Sakkal Majalla" w:eastAsia="Times New Roman" w:hAnsi="Sakkal Majalla" w:cs="Sakkal Majalla" w:hint="cs"/>
          <w:color w:val="FF0000"/>
          <w:sz w:val="28"/>
          <w:szCs w:val="28"/>
          <w:lang w:val="en-US"/>
        </w:rPr>
        <w:t xml:space="preserve">- </w:t>
      </w:r>
      <w:r w:rsidR="007C39DB" w:rsidRPr="00F921D9">
        <w:rPr>
          <w:rFonts w:ascii="Sakkal Majalla" w:eastAsia="Times New Roman" w:hAnsi="Sakkal Majalla" w:cs="Sakkal Majalla" w:hint="cs"/>
          <w:color w:val="FF0000"/>
          <w:sz w:val="28"/>
          <w:szCs w:val="28"/>
          <w:rtl/>
          <w:lang w:val="en-US"/>
        </w:rPr>
        <w:t>انتهى</w:t>
      </w:r>
      <w:r w:rsidRPr="00F921D9">
        <w:rPr>
          <w:rFonts w:ascii="Sakkal Majalla" w:eastAsia="Times New Roman" w:hAnsi="Sakkal Majalla" w:cs="Sakkal Majalla" w:hint="cs"/>
          <w:color w:val="FF0000"/>
          <w:sz w:val="28"/>
          <w:szCs w:val="28"/>
          <w:lang w:val="en-US"/>
        </w:rPr>
        <w:t xml:space="preserve"> -</w:t>
      </w:r>
    </w:p>
    <w:p w14:paraId="60120F98" w14:textId="77777777" w:rsidR="007C39DB" w:rsidRPr="00F921D9" w:rsidRDefault="007C39DB" w:rsidP="007C39DB">
      <w:pPr>
        <w:pStyle w:val="paragraph"/>
        <w:bidi/>
        <w:spacing w:before="0" w:beforeAutospacing="0" w:after="240" w:afterAutospacing="0"/>
        <w:jc w:val="both"/>
        <w:textAlignment w:val="baseline"/>
        <w:rPr>
          <w:rFonts w:ascii="Sakkal Majalla" w:hAnsi="Sakkal Majalla" w:cs="Sakkal Majalla"/>
          <w:sz w:val="28"/>
          <w:szCs w:val="28"/>
          <w:rtl/>
        </w:rPr>
      </w:pPr>
      <w:r w:rsidRPr="00F921D9">
        <w:rPr>
          <w:rStyle w:val="normaltextrun"/>
          <w:rFonts w:ascii="Sakkal Majalla" w:hAnsi="Sakkal Majalla" w:cs="Sakkal Majalla" w:hint="cs"/>
          <w:b/>
          <w:bCs/>
          <w:color w:val="000000"/>
          <w:sz w:val="28"/>
          <w:szCs w:val="28"/>
          <w:rtl/>
        </w:rPr>
        <w:t>نبذة عن متحف الفن الإسلامي</w:t>
      </w:r>
      <w:r w:rsidRPr="00F921D9">
        <w:rPr>
          <w:rStyle w:val="eop"/>
          <w:rFonts w:ascii="Sakkal Majalla" w:hAnsi="Sakkal Majalla" w:cs="Sakkal Majalla" w:hint="cs"/>
          <w:color w:val="000000"/>
          <w:sz w:val="28"/>
          <w:szCs w:val="28"/>
          <w:rtl/>
        </w:rPr>
        <w:t> </w:t>
      </w:r>
    </w:p>
    <w:p w14:paraId="2FED29CA" w14:textId="77777777" w:rsidR="007C39DB" w:rsidRPr="00F921D9" w:rsidRDefault="007C39DB" w:rsidP="007C39DB">
      <w:pPr>
        <w:pStyle w:val="paragraph"/>
        <w:bidi/>
        <w:spacing w:before="0" w:beforeAutospacing="0" w:after="240" w:afterAutospacing="0"/>
        <w:jc w:val="both"/>
        <w:textAlignment w:val="baseline"/>
        <w:rPr>
          <w:rFonts w:ascii="Sakkal Majalla" w:hAnsi="Sakkal Majalla" w:cs="Sakkal Majalla"/>
          <w:sz w:val="28"/>
          <w:szCs w:val="28"/>
          <w:rtl/>
        </w:rPr>
      </w:pPr>
      <w:r w:rsidRPr="00F921D9">
        <w:rPr>
          <w:rStyle w:val="normaltextrun"/>
          <w:rFonts w:ascii="Sakkal Majalla" w:hAnsi="Sakkal Majalla" w:cs="Sakkal Majalla" w:hint="cs"/>
          <w:color w:val="000000"/>
          <w:sz w:val="28"/>
          <w:szCs w:val="28"/>
          <w:rtl/>
        </w:rPr>
        <w:t>تأسّس المتحف عام 2008، وهو أول المشروعات التي أطلقتها متاحف قطر. صممه المهندس الصيني الأميركي العالمي الشهير "آي إم باي"، وهو تصميم مستوحى من الخطوط المعمارية الإسلامية التقليدية. يحظى المتحف بإطلالة بانورامية على الواجهة البحرية لمدينة الدوحة، حيث يرتفع شامخاً من وسط المياه. ويعرض المتحف مجموعة قطر العالمية للفن الإسلامي، والتي تضم محتويات يمتد تاريخ بعضها إلى نحو 1400 عام.</w:t>
      </w:r>
      <w:r w:rsidRPr="00F921D9">
        <w:rPr>
          <w:rStyle w:val="normaltextrun"/>
          <w:rFonts w:hint="cs"/>
          <w:color w:val="000000"/>
          <w:sz w:val="28"/>
          <w:szCs w:val="28"/>
          <w:rtl/>
        </w:rPr>
        <w:t> </w:t>
      </w:r>
      <w:r w:rsidRPr="00F921D9">
        <w:rPr>
          <w:rStyle w:val="normaltextrun"/>
          <w:rFonts w:ascii="Sakkal Majalla" w:hAnsi="Sakkal Majalla" w:cs="Sakkal Majalla" w:hint="cs"/>
          <w:color w:val="000000"/>
          <w:sz w:val="28"/>
          <w:szCs w:val="28"/>
          <w:rtl/>
        </w:rPr>
        <w:t xml:space="preserve"> وتتنوع هذه المحتويات بين المخطوطات والأعمال الخزفية والمعدنية والزجاجية والعاجية والخشبية والأحجار الكريمة، وهي مقتنيات تنتمي لثلاث قارات وتشمل دولاً مختلفة من الهند لإسبانيا لدول الشرق الأوسط، ويعود تاريخ هذه المقتنيات للفترة الممتدة من القرن السابع الميلادي وحتى القرن العشرين. ويتسم برنامج متحف الفن الإسلامي للمعارض بتنوعه وتجدده المستمر. كما ينظم المتحف أنشطة تعليمية موسّعة للأطفال والعائلات، مما يجعل المتحف جزءً</w:t>
      </w:r>
      <w:r w:rsidRPr="00F921D9">
        <w:rPr>
          <w:rStyle w:val="normaltextrun"/>
          <w:rFonts w:ascii="Sakkal Majalla" w:hAnsi="Sakkal Majalla" w:cs="Sakkal Majalla" w:hint="cs"/>
          <w:color w:val="000000"/>
          <w:sz w:val="28"/>
          <w:szCs w:val="28"/>
          <w:rtl/>
          <w:lang w:bidi="ar-EG"/>
        </w:rPr>
        <w:t>ا</w:t>
      </w:r>
      <w:r w:rsidRPr="00F921D9">
        <w:rPr>
          <w:rStyle w:val="normaltextrun"/>
          <w:rFonts w:ascii="Sakkal Majalla" w:hAnsi="Sakkal Majalla" w:cs="Sakkal Majalla" w:hint="cs"/>
          <w:color w:val="000000"/>
          <w:sz w:val="28"/>
          <w:szCs w:val="28"/>
          <w:rtl/>
        </w:rPr>
        <w:t xml:space="preserve"> حيويًا من المجتمع.</w:t>
      </w:r>
      <w:r w:rsidRPr="00F921D9">
        <w:rPr>
          <w:rStyle w:val="normaltextrun"/>
          <w:rFonts w:hint="cs"/>
          <w:color w:val="000000"/>
          <w:sz w:val="28"/>
          <w:szCs w:val="28"/>
          <w:rtl/>
        </w:rPr>
        <w:t> </w:t>
      </w:r>
      <w:r w:rsidRPr="00F921D9">
        <w:rPr>
          <w:rStyle w:val="normaltextrun"/>
          <w:rFonts w:ascii="Sakkal Majalla" w:hAnsi="Sakkal Majalla" w:cs="Sakkal Majalla" w:hint="cs"/>
          <w:color w:val="000000"/>
          <w:sz w:val="28"/>
          <w:szCs w:val="28"/>
          <w:rtl/>
        </w:rPr>
        <w:t xml:space="preserve"> اكتسب متحف الفن الإسلامي شعبية واسعة في المنطقة والعالم، ويجذب آلاف الزوار كل عام. وتعمل الدكتورة جوليا غونيلا مديرًا للمتحف منذ عام 2017.</w:t>
      </w:r>
      <w:r w:rsidRPr="00F921D9">
        <w:rPr>
          <w:rStyle w:val="eop"/>
          <w:rFonts w:ascii="Sakkal Majalla" w:hAnsi="Sakkal Majalla" w:cs="Sakkal Majalla" w:hint="cs"/>
          <w:color w:val="000000"/>
          <w:sz w:val="28"/>
          <w:szCs w:val="28"/>
          <w:rtl/>
        </w:rPr>
        <w:t> </w:t>
      </w:r>
    </w:p>
    <w:p w14:paraId="539FE7A4" w14:textId="77777777" w:rsidR="002C6B48" w:rsidRPr="002C6B48" w:rsidRDefault="002C6B48" w:rsidP="002C6B48">
      <w:pPr>
        <w:bidi/>
        <w:spacing w:after="0" w:line="240" w:lineRule="auto"/>
        <w:textAlignment w:val="baseline"/>
        <w:rPr>
          <w:rStyle w:val="normaltextrun"/>
          <w:rFonts w:ascii="Sakkal Majalla" w:hAnsi="Sakkal Majalla" w:cs="Sakkal Majalla"/>
          <w:b/>
          <w:bCs/>
          <w:color w:val="000000"/>
          <w:sz w:val="28"/>
          <w:szCs w:val="28"/>
          <w:lang w:val="en-US"/>
        </w:rPr>
      </w:pPr>
      <w:r w:rsidRPr="002C6B48">
        <w:rPr>
          <w:rStyle w:val="normaltextrun"/>
          <w:rFonts w:ascii="Sakkal Majalla" w:hAnsi="Sakkal Majalla" w:cs="Sakkal Majalla" w:hint="cs"/>
          <w:b/>
          <w:bCs/>
          <w:color w:val="000000"/>
          <w:sz w:val="28"/>
          <w:szCs w:val="28"/>
          <w:rtl/>
          <w:lang w:val="en-US"/>
        </w:rPr>
        <w:t>نبذة عن متاحف قطر</w:t>
      </w:r>
      <w:r w:rsidRPr="002C6B48">
        <w:rPr>
          <w:rStyle w:val="normaltextrun"/>
          <w:rFonts w:ascii="Times New Roman" w:hAnsi="Times New Roman" w:cs="Times New Roman" w:hint="cs"/>
          <w:b/>
          <w:bCs/>
          <w:color w:val="000000"/>
          <w:sz w:val="28"/>
          <w:szCs w:val="28"/>
          <w:rtl/>
          <w:lang w:val="en-US"/>
        </w:rPr>
        <w:t> </w:t>
      </w:r>
      <w:r w:rsidRPr="002C6B48">
        <w:rPr>
          <w:rStyle w:val="normaltextrun"/>
          <w:rFonts w:ascii="Sakkal Majalla" w:hAnsi="Sakkal Majalla" w:cs="Sakkal Majalla"/>
          <w:b/>
          <w:bCs/>
          <w:color w:val="000000"/>
          <w:sz w:val="28"/>
          <w:szCs w:val="28"/>
          <w:rtl/>
          <w:lang w:val="en-US"/>
        </w:rPr>
        <w:t> </w:t>
      </w:r>
    </w:p>
    <w:p w14:paraId="38866575" w14:textId="77777777" w:rsidR="002C6B48" w:rsidRPr="002C6B48" w:rsidRDefault="002C6B48" w:rsidP="002C6B48">
      <w:pPr>
        <w:bidi/>
        <w:spacing w:after="0" w:line="240" w:lineRule="auto"/>
        <w:jc w:val="both"/>
        <w:textAlignment w:val="baseline"/>
        <w:rPr>
          <w:rStyle w:val="normaltextrun"/>
          <w:rFonts w:ascii="Sakkal Majalla" w:hAnsi="Sakkal Majalla" w:cs="Sakkal Majalla"/>
          <w:color w:val="000000"/>
          <w:sz w:val="28"/>
          <w:szCs w:val="28"/>
          <w:rtl/>
          <w:lang w:val="en-US"/>
        </w:rPr>
      </w:pPr>
      <w:r w:rsidRPr="002C6B48">
        <w:rPr>
          <w:rStyle w:val="normaltextrun"/>
          <w:rFonts w:ascii="Sakkal Majalla" w:hAnsi="Sakkal Majalla" w:cs="Sakkal Majalla" w:hint="cs"/>
          <w:color w:val="000000"/>
          <w:sz w:val="28"/>
          <w:szCs w:val="28"/>
          <w:rtl/>
          <w:lang w:val="en-US"/>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sidRPr="002C6B48">
        <w:rPr>
          <w:rStyle w:val="normaltextrun"/>
          <w:rFonts w:ascii="Times New Roman" w:hAnsi="Times New Roman" w:cs="Times New Roman" w:hint="cs"/>
          <w:color w:val="000000"/>
          <w:sz w:val="28"/>
          <w:szCs w:val="28"/>
          <w:rtl/>
          <w:lang w:val="en-US"/>
        </w:rPr>
        <w:t> </w:t>
      </w:r>
      <w:r w:rsidRPr="002C6B48">
        <w:rPr>
          <w:rStyle w:val="normaltextrun"/>
          <w:rFonts w:ascii="Sakkal Majalla" w:hAnsi="Sakkal Majalla" w:cs="Sakkal Majalla"/>
          <w:color w:val="000000"/>
          <w:sz w:val="28"/>
          <w:szCs w:val="28"/>
          <w:rtl/>
          <w:lang w:val="en-US"/>
        </w:rPr>
        <w:t> </w:t>
      </w:r>
    </w:p>
    <w:p w14:paraId="16EEFC0B" w14:textId="77777777" w:rsidR="002C6B48" w:rsidRPr="002C6B48" w:rsidRDefault="002C6B48" w:rsidP="002C6B48">
      <w:pPr>
        <w:bidi/>
        <w:spacing w:after="0" w:line="240" w:lineRule="auto"/>
        <w:jc w:val="both"/>
        <w:textAlignment w:val="baseline"/>
        <w:rPr>
          <w:rStyle w:val="normaltextrun"/>
          <w:rFonts w:ascii="Sakkal Majalla" w:hAnsi="Sakkal Majalla" w:cs="Sakkal Majalla"/>
          <w:color w:val="000000"/>
          <w:sz w:val="28"/>
          <w:szCs w:val="28"/>
          <w:rtl/>
          <w:lang w:val="en-US"/>
        </w:rPr>
      </w:pPr>
      <w:r w:rsidRPr="002C6B48">
        <w:rPr>
          <w:rStyle w:val="normaltextrun"/>
          <w:rFonts w:ascii="Sakkal Majalla" w:hAnsi="Sakkal Majalla" w:cs="Sakkal Majalla" w:hint="cs"/>
          <w:color w:val="000000"/>
          <w:sz w:val="28"/>
          <w:szCs w:val="28"/>
          <w:rtl/>
          <w:lang w:val="en-US"/>
        </w:rPr>
        <w:lastRenderedPageBreak/>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r w:rsidRPr="002C6B48">
        <w:rPr>
          <w:rStyle w:val="normaltextrun"/>
          <w:rFonts w:ascii="Times New Roman" w:hAnsi="Times New Roman" w:cs="Times New Roman" w:hint="cs"/>
          <w:color w:val="000000"/>
          <w:sz w:val="28"/>
          <w:szCs w:val="28"/>
          <w:rtl/>
          <w:lang w:val="en-US"/>
        </w:rPr>
        <w:t>  </w:t>
      </w:r>
      <w:r w:rsidRPr="002C6B48">
        <w:rPr>
          <w:rStyle w:val="normaltextrun"/>
          <w:rFonts w:ascii="Sakkal Majalla" w:hAnsi="Sakkal Majalla" w:cs="Sakkal Majalla"/>
          <w:color w:val="000000"/>
          <w:sz w:val="28"/>
          <w:szCs w:val="28"/>
          <w:rtl/>
          <w:lang w:val="en-US"/>
        </w:rPr>
        <w:t> </w:t>
      </w:r>
    </w:p>
    <w:p w14:paraId="6947F0DC" w14:textId="763FB123" w:rsidR="002C6B48" w:rsidRPr="002C6B48" w:rsidRDefault="002C6B48" w:rsidP="002C6B48">
      <w:pPr>
        <w:bidi/>
        <w:spacing w:after="0" w:line="240" w:lineRule="auto"/>
        <w:jc w:val="both"/>
        <w:textAlignment w:val="baseline"/>
        <w:rPr>
          <w:rStyle w:val="normaltextrun"/>
          <w:rFonts w:ascii="Sakkal Majalla" w:hAnsi="Sakkal Majalla" w:cs="Sakkal Majalla"/>
          <w:color w:val="000000"/>
          <w:sz w:val="28"/>
          <w:szCs w:val="28"/>
          <w:rtl/>
          <w:lang w:val="en-US"/>
        </w:rPr>
      </w:pPr>
      <w:r w:rsidRPr="002C6B48">
        <w:rPr>
          <w:rStyle w:val="normaltextrun"/>
          <w:rFonts w:ascii="Sakkal Majalla" w:hAnsi="Sakkal Majalla" w:cs="Sakkal Majalla" w:hint="cs"/>
          <w:color w:val="000000"/>
          <w:sz w:val="28"/>
          <w:szCs w:val="28"/>
          <w:rtl/>
          <w:lang w:val="en-US"/>
        </w:rPr>
        <w:t xml:space="preserve">أشرفت متاحف قطر، منذ تأسيسها في عام </w:t>
      </w:r>
      <w:r w:rsidRPr="002C6B48">
        <w:rPr>
          <w:rStyle w:val="normaltextrun"/>
          <w:rFonts w:ascii="Sakkal Majalla" w:hAnsi="Sakkal Majalla" w:cs="Sakkal Majalla"/>
          <w:color w:val="000000"/>
          <w:sz w:val="28"/>
          <w:szCs w:val="28"/>
          <w:rtl/>
          <w:lang w:val="en-US"/>
        </w:rPr>
        <w:t>2005</w:t>
      </w:r>
      <w:r w:rsidRPr="002C6B48">
        <w:rPr>
          <w:rStyle w:val="normaltextrun"/>
          <w:rFonts w:ascii="Sakkal Majalla" w:hAnsi="Sakkal Majalla" w:cs="Sakkal Majalla" w:hint="cs"/>
          <w:color w:val="000000"/>
          <w:sz w:val="28"/>
          <w:szCs w:val="28"/>
          <w:rtl/>
          <w:lang w:val="en-US"/>
        </w:rPr>
        <w:t xml:space="preserve">،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w:t>
      </w:r>
      <w:r>
        <w:rPr>
          <w:rStyle w:val="normaltextrun"/>
          <w:rFonts w:ascii="Sakkal Majalla" w:hAnsi="Sakkal Majalla" w:cs="Sakkal Majalla" w:hint="cs"/>
          <w:color w:val="000000"/>
          <w:sz w:val="28"/>
          <w:szCs w:val="28"/>
          <w:rtl/>
          <w:lang w:val="en-US"/>
        </w:rPr>
        <w:t>و</w:t>
      </w:r>
      <w:r w:rsidRPr="002C6B48">
        <w:rPr>
          <w:rStyle w:val="normaltextrun"/>
          <w:rFonts w:ascii="Sakkal Majalla" w:hAnsi="Sakkal Majalla" w:cs="Sakkal Majalla"/>
          <w:color w:val="000000"/>
          <w:sz w:val="28"/>
          <w:szCs w:val="28"/>
          <w:rtl/>
          <w:lang w:val="en-US"/>
        </w:rPr>
        <w:t>3-2-1</w:t>
      </w:r>
      <w:r w:rsidRPr="002C6B48">
        <w:rPr>
          <w:rStyle w:val="normaltextrun"/>
          <w:rFonts w:ascii="Sakkal Majalla" w:hAnsi="Sakkal Majalla" w:cs="Sakkal Majalla" w:hint="cs"/>
          <w:color w:val="000000"/>
          <w:sz w:val="28"/>
          <w:szCs w:val="28"/>
          <w:rtl/>
          <w:lang w:val="en-US"/>
        </w:rPr>
        <w:t xml:space="preserve"> متحف قطر الأولمبي والرياضي، ودَدُ</w:t>
      </w:r>
      <w:r w:rsidRPr="002C6B48">
        <w:rPr>
          <w:rStyle w:val="normaltextrun"/>
          <w:rFonts w:ascii="Sakkal Majalla" w:hAnsi="Sakkal Majalla" w:cs="Sakkal Majalla"/>
          <w:color w:val="000000"/>
          <w:sz w:val="28"/>
          <w:szCs w:val="28"/>
          <w:rtl/>
          <w:lang w:val="en-US"/>
        </w:rPr>
        <w:t xml:space="preserve"> - </w:t>
      </w:r>
      <w:r w:rsidRPr="002C6B48">
        <w:rPr>
          <w:rStyle w:val="normaltextrun"/>
          <w:rFonts w:ascii="Sakkal Majalla" w:hAnsi="Sakkal Majalla" w:cs="Sakkal Majalla" w:hint="cs"/>
          <w:color w:val="000000"/>
          <w:sz w:val="28"/>
          <w:szCs w:val="28"/>
          <w:rtl/>
          <w:lang w:val="en-US"/>
        </w:rPr>
        <w:t>متحف الأطفال في قطر.</w:t>
      </w:r>
      <w:r w:rsidRPr="002C6B48">
        <w:rPr>
          <w:rStyle w:val="normaltextrun"/>
          <w:rFonts w:ascii="Times New Roman" w:hAnsi="Times New Roman" w:cs="Times New Roman" w:hint="cs"/>
          <w:color w:val="000000"/>
          <w:sz w:val="28"/>
          <w:szCs w:val="28"/>
          <w:rtl/>
          <w:lang w:val="en-US"/>
        </w:rPr>
        <w:t>  </w:t>
      </w:r>
      <w:r w:rsidRPr="002C6B48">
        <w:rPr>
          <w:rStyle w:val="normaltextrun"/>
          <w:rFonts w:ascii="Sakkal Majalla" w:hAnsi="Sakkal Majalla" w:cs="Sakkal Majalla"/>
          <w:color w:val="000000"/>
          <w:sz w:val="28"/>
          <w:szCs w:val="28"/>
          <w:rtl/>
          <w:lang w:val="en-US"/>
        </w:rPr>
        <w:t> </w:t>
      </w:r>
    </w:p>
    <w:p w14:paraId="07F010FA" w14:textId="77777777" w:rsidR="002C6B48" w:rsidRPr="002C6B48" w:rsidRDefault="002C6B48" w:rsidP="002C6B48">
      <w:pPr>
        <w:bidi/>
        <w:spacing w:after="0" w:line="240" w:lineRule="auto"/>
        <w:jc w:val="both"/>
        <w:textAlignment w:val="baseline"/>
        <w:rPr>
          <w:rStyle w:val="normaltextrun"/>
          <w:rFonts w:ascii="Sakkal Majalla" w:hAnsi="Sakkal Majalla" w:cs="Sakkal Majalla"/>
          <w:color w:val="000000"/>
          <w:sz w:val="28"/>
          <w:szCs w:val="28"/>
          <w:rtl/>
          <w:lang w:val="en-US"/>
        </w:rPr>
      </w:pPr>
      <w:r w:rsidRPr="002C6B48">
        <w:rPr>
          <w:rStyle w:val="normaltextrun"/>
          <w:rFonts w:ascii="Sakkal Majalla" w:hAnsi="Sakkal Majalla" w:cs="Sakkal Majalla" w:hint="cs"/>
          <w:color w:val="000000"/>
          <w:sz w:val="28"/>
          <w:szCs w:val="28"/>
          <w:rtl/>
          <w:lang w:val="en-US"/>
        </w:rPr>
        <w:t>من خلال المركز الإبداعي، تطلق متاحف قطر المشاريع الفنية والإبداعية، وتدعمها، مثل مطافئ: مقر الفنانين، تصوير: مهرجان قطر للصورة</w:t>
      </w:r>
      <w:r w:rsidRPr="002C6B48">
        <w:rPr>
          <w:rStyle w:val="normaltextrun"/>
          <w:rFonts w:ascii="Sakkal Majalla" w:hAnsi="Sakkal Majalla" w:cs="Sakkal Majalla"/>
          <w:color w:val="000000"/>
          <w:sz w:val="28"/>
          <w:szCs w:val="28"/>
          <w:rtl/>
          <w:lang w:val="en-US"/>
        </w:rPr>
        <w:t xml:space="preserve">، </w:t>
      </w:r>
      <w:r w:rsidRPr="002C6B48">
        <w:rPr>
          <w:rStyle w:val="normaltextrun"/>
          <w:rFonts w:ascii="Sakkal Majalla" w:hAnsi="Sakkal Majalla" w:cs="Sakkal Majalla" w:hint="cs"/>
          <w:color w:val="000000"/>
          <w:sz w:val="28"/>
          <w:szCs w:val="28"/>
          <w:rtl/>
          <w:lang w:val="en-US"/>
        </w:rPr>
        <w:t>و</w:t>
      </w:r>
      <w:r w:rsidRPr="002C6B48">
        <w:rPr>
          <w:rStyle w:val="normaltextrun"/>
          <w:rFonts w:ascii="Sakkal Majalla" w:hAnsi="Sakkal Majalla" w:cs="Sakkal Majalla"/>
          <w:color w:val="000000"/>
          <w:sz w:val="28"/>
          <w:szCs w:val="28"/>
          <w:lang w:val="en-US"/>
        </w:rPr>
        <w:t>M7</w:t>
      </w:r>
      <w:r w:rsidRPr="002C6B48">
        <w:rPr>
          <w:rStyle w:val="normaltextrun"/>
          <w:rFonts w:ascii="Sakkal Majalla" w:hAnsi="Sakkal Majalla" w:cs="Sakkal Majalla" w:hint="cs"/>
          <w:color w:val="000000"/>
          <w:sz w:val="28"/>
          <w:szCs w:val="28"/>
          <w:rtl/>
          <w:lang w:val="en-US"/>
        </w:rPr>
        <w:t>، المركز الإبداعي للتصميم والابتكار والأزياء الذي يصقل المواهب الفنية، ويقدم الفرص لتطوير بنية تحتية ثقافية قوية ومستدامة.</w:t>
      </w:r>
      <w:r w:rsidRPr="002C6B48">
        <w:rPr>
          <w:rStyle w:val="normaltextrun"/>
          <w:rFonts w:ascii="Times New Roman" w:hAnsi="Times New Roman" w:cs="Times New Roman" w:hint="cs"/>
          <w:color w:val="000000"/>
          <w:sz w:val="28"/>
          <w:szCs w:val="28"/>
          <w:rtl/>
          <w:lang w:val="en-US"/>
        </w:rPr>
        <w:t> </w:t>
      </w:r>
      <w:r w:rsidRPr="002C6B48">
        <w:rPr>
          <w:rStyle w:val="normaltextrun"/>
          <w:rFonts w:ascii="Sakkal Majalla" w:hAnsi="Sakkal Majalla" w:cs="Sakkal Majalla"/>
          <w:color w:val="000000"/>
          <w:sz w:val="28"/>
          <w:szCs w:val="28"/>
          <w:rtl/>
          <w:lang w:val="en-US"/>
        </w:rPr>
        <w:t> </w:t>
      </w:r>
    </w:p>
    <w:p w14:paraId="1FC7ED43" w14:textId="77777777" w:rsidR="002C6B48" w:rsidRPr="002C6B48" w:rsidRDefault="002C6B48" w:rsidP="002C6B48">
      <w:pPr>
        <w:bidi/>
        <w:spacing w:after="0" w:line="240" w:lineRule="auto"/>
        <w:jc w:val="both"/>
        <w:textAlignment w:val="baseline"/>
        <w:rPr>
          <w:rStyle w:val="normaltextrun"/>
          <w:rFonts w:ascii="Sakkal Majalla" w:hAnsi="Sakkal Majalla" w:cs="Sakkal Majalla"/>
          <w:color w:val="000000"/>
          <w:sz w:val="28"/>
          <w:szCs w:val="28"/>
          <w:rtl/>
          <w:lang w:val="en-US"/>
        </w:rPr>
      </w:pPr>
      <w:r w:rsidRPr="002C6B48">
        <w:rPr>
          <w:rStyle w:val="normaltextrun"/>
          <w:rFonts w:ascii="Sakkal Majalla" w:hAnsi="Sakkal Majalla" w:cs="Sakkal Majalla" w:hint="cs"/>
          <w:color w:val="000000"/>
          <w:sz w:val="28"/>
          <w:szCs w:val="28"/>
          <w:rtl/>
          <w:lang w:val="en-US"/>
        </w:rPr>
        <w:t>ويعبر ما تقوم به متاحف قطر عن ارتباطها الوثيق بقطر وتراثها، والتزامها الراسخ بالدمج وسهولة الوصول، وإيمانها بقيمة الابتكار.</w:t>
      </w:r>
      <w:r w:rsidRPr="002C6B48">
        <w:rPr>
          <w:rStyle w:val="normaltextrun"/>
          <w:rFonts w:ascii="Times New Roman" w:hAnsi="Times New Roman" w:cs="Times New Roman" w:hint="cs"/>
          <w:color w:val="000000"/>
          <w:sz w:val="28"/>
          <w:szCs w:val="28"/>
          <w:rtl/>
          <w:lang w:val="en-US"/>
        </w:rPr>
        <w:t> </w:t>
      </w:r>
      <w:r w:rsidRPr="002C6B48">
        <w:rPr>
          <w:rStyle w:val="normaltextrun"/>
          <w:rFonts w:ascii="Sakkal Majalla" w:hAnsi="Sakkal Majalla" w:cs="Sakkal Majalla"/>
          <w:color w:val="000000"/>
          <w:sz w:val="28"/>
          <w:szCs w:val="28"/>
          <w:rtl/>
          <w:lang w:val="en-US"/>
        </w:rPr>
        <w:t> </w:t>
      </w:r>
    </w:p>
    <w:p w14:paraId="734EAD98" w14:textId="77777777" w:rsidR="00773AA0" w:rsidRPr="00011CEE" w:rsidRDefault="00773AA0" w:rsidP="00D07B73">
      <w:pPr>
        <w:bidi/>
        <w:jc w:val="both"/>
        <w:rPr>
          <w:rStyle w:val="normaltextrun"/>
          <w:rFonts w:eastAsia="Times New Roman"/>
          <w:color w:val="000000"/>
          <w:sz w:val="28"/>
          <w:szCs w:val="28"/>
        </w:rPr>
      </w:pPr>
    </w:p>
    <w:p w14:paraId="044EA804" w14:textId="77777777" w:rsidR="00011CEE" w:rsidRPr="00011CEE" w:rsidRDefault="00011CEE" w:rsidP="00011CEE">
      <w:pPr>
        <w:bidi/>
        <w:jc w:val="both"/>
        <w:rPr>
          <w:rStyle w:val="normaltextrun"/>
          <w:rFonts w:ascii="Sakkal Majalla" w:hAnsi="Sakkal Majalla" w:cs="Sakkal Majalla"/>
          <w:b/>
          <w:bCs/>
          <w:color w:val="000000"/>
          <w:sz w:val="28"/>
          <w:szCs w:val="28"/>
          <w:rtl/>
          <w:lang w:val="en-US"/>
        </w:rPr>
      </w:pPr>
      <w:r w:rsidRPr="00011CEE">
        <w:rPr>
          <w:rStyle w:val="normaltextrun"/>
          <w:rFonts w:ascii="Sakkal Majalla" w:hAnsi="Sakkal Majalla" w:cs="Sakkal Majalla"/>
          <w:b/>
          <w:bCs/>
          <w:color w:val="000000"/>
          <w:sz w:val="28"/>
          <w:szCs w:val="28"/>
          <w:rtl/>
          <w:lang w:val="en-US"/>
        </w:rPr>
        <w:t>نبذة عن المنظمة الخليجية للبحث والتطوير (جورد):</w:t>
      </w:r>
    </w:p>
    <w:p w14:paraId="58905441" w14:textId="77777777" w:rsidR="00011CEE" w:rsidRPr="00011CEE" w:rsidRDefault="00011CEE" w:rsidP="00011CEE">
      <w:pPr>
        <w:bidi/>
        <w:jc w:val="both"/>
        <w:rPr>
          <w:rStyle w:val="normaltextrun"/>
          <w:rFonts w:ascii="Sakkal Majalla" w:hAnsi="Sakkal Majalla" w:cs="Sakkal Majalla"/>
          <w:color w:val="000000"/>
          <w:sz w:val="28"/>
          <w:szCs w:val="28"/>
          <w:rtl/>
          <w:lang w:val="en-US"/>
        </w:rPr>
      </w:pPr>
      <w:r w:rsidRPr="00011CEE">
        <w:rPr>
          <w:rStyle w:val="normaltextrun"/>
          <w:rFonts w:ascii="Sakkal Majalla" w:hAnsi="Sakkal Majalla" w:cs="Sakkal Majalla"/>
          <w:color w:val="000000"/>
          <w:sz w:val="28"/>
          <w:szCs w:val="28"/>
          <w:rtl/>
          <w:lang w:val="en-US"/>
        </w:rPr>
        <w:t>المنظمة الخليجية للبحث والتطوير، هي مؤسسة غير ربحية تقود بيئة الاستدامة في منطقة الشرق الأوسط وشمال إفريقيا، ويقع مقرها الرئيسي في واحة قطر للعلوم والتكنولوجيا، وتسعى المنظمة عبر أنشطتها المتنوعة إلى دعم تحوّل المجتمعات والبنية المؤسسية والبيئة العمرانية نحو الاستدامة، كما تسعى إلى تعزيز الابتكار وتطوير القدرات لتمكين النمو المستدام منخفض الكربون للأجيال الحالية والمستقبلية.</w:t>
      </w:r>
    </w:p>
    <w:p w14:paraId="33FD214C" w14:textId="77777777" w:rsidR="00011CEE" w:rsidRPr="00011CEE" w:rsidRDefault="00011CEE" w:rsidP="00011CEE">
      <w:pPr>
        <w:bidi/>
        <w:jc w:val="both"/>
        <w:rPr>
          <w:rFonts w:asciiTheme="majorBidi" w:hAnsiTheme="majorBidi" w:cstheme="majorBidi"/>
          <w:sz w:val="28"/>
          <w:szCs w:val="28"/>
          <w:rtl/>
          <w:lang w:bidi="ar-EG"/>
        </w:rPr>
      </w:pPr>
      <w:r w:rsidRPr="00011CEE">
        <w:rPr>
          <w:rStyle w:val="normaltextrun"/>
          <w:rFonts w:ascii="Sakkal Majalla" w:hAnsi="Sakkal Majalla" w:cs="Sakkal Majalla"/>
          <w:color w:val="000000"/>
          <w:sz w:val="28"/>
          <w:szCs w:val="28"/>
          <w:rtl/>
          <w:lang w:val="en-US"/>
        </w:rPr>
        <w:t>وتشمل العمليات الرئيسية للمنظمة، البحث والتطوير، وإعداد المعايير، وإصدار شهادات الاستدامة للمباني الخضراء، وحساب أرصدة الكربون، وبناء القدرات واختبار الأداء، ونشر المعرفة وتقديم الخدمات الاستشارية بشأن الاستدامة وتغير المناخ للحكومات والمؤسسات غير الحكومية والقطاعين العام والخاص</w:t>
      </w:r>
      <w:r w:rsidRPr="00011CEE">
        <w:rPr>
          <w:rFonts w:asciiTheme="majorBidi" w:hAnsiTheme="majorBidi" w:cstheme="majorBidi"/>
          <w:sz w:val="28"/>
          <w:szCs w:val="28"/>
          <w:rtl/>
          <w:lang w:bidi="ar-EG"/>
        </w:rPr>
        <w:t>.</w:t>
      </w:r>
    </w:p>
    <w:p w14:paraId="1C23BBE1" w14:textId="1592E05F" w:rsidR="00D25FBB" w:rsidRPr="00F921D9" w:rsidRDefault="007C39DB" w:rsidP="00D07B73">
      <w:pPr>
        <w:bidi/>
        <w:jc w:val="both"/>
        <w:rPr>
          <w:rFonts w:ascii="Sakkal Majalla" w:hAnsi="Sakkal Majalla" w:cs="Sakkal Majalla"/>
          <w:sz w:val="28"/>
          <w:szCs w:val="28"/>
          <w:rtl/>
          <w:lang w:val="en-US"/>
        </w:rPr>
      </w:pPr>
      <w:r w:rsidRPr="00F921D9">
        <w:rPr>
          <w:rFonts w:ascii="Sakkal Majalla" w:hAnsi="Sakkal Majalla" w:cs="Sakkal Majalla" w:hint="cs"/>
          <w:sz w:val="28"/>
          <w:szCs w:val="28"/>
          <w:lang w:val="en-US"/>
        </w:rPr>
        <w:t xml:space="preserve"> </w:t>
      </w:r>
      <w:r w:rsidR="00D07B73" w:rsidRPr="00F921D9">
        <w:rPr>
          <w:rFonts w:ascii="Sakkal Majalla" w:hAnsi="Sakkal Majalla" w:cs="Sakkal Majalla" w:hint="cs"/>
          <w:sz w:val="28"/>
          <w:szCs w:val="28"/>
          <w:rtl/>
          <w:lang w:val="en-US"/>
        </w:rPr>
        <w:t xml:space="preserve"> </w:t>
      </w:r>
      <w:r w:rsidR="000A3A21" w:rsidRPr="00F921D9">
        <w:rPr>
          <w:rFonts w:ascii="Sakkal Majalla" w:hAnsi="Sakkal Majalla" w:cs="Sakkal Majalla" w:hint="cs"/>
          <w:sz w:val="28"/>
          <w:szCs w:val="28"/>
          <w:rtl/>
          <w:lang w:val="en-US"/>
        </w:rPr>
        <w:t>.......................................</w:t>
      </w:r>
    </w:p>
    <w:p w14:paraId="3EB66604" w14:textId="77777777" w:rsidR="000A3A21" w:rsidRPr="00F921D9" w:rsidRDefault="000A3A21" w:rsidP="000A3A21">
      <w:pPr>
        <w:bidi/>
        <w:jc w:val="both"/>
        <w:rPr>
          <w:rFonts w:ascii="Sakkal Majalla" w:hAnsi="Sakkal Majalla" w:cs="Sakkal Majalla"/>
          <w:sz w:val="28"/>
          <w:szCs w:val="28"/>
          <w:lang w:val="en-US"/>
        </w:rPr>
      </w:pPr>
    </w:p>
    <w:p w14:paraId="5EF55CCC" w14:textId="7052C8A5" w:rsidR="00011CEE" w:rsidRPr="00F5575B" w:rsidRDefault="00011CEE" w:rsidP="00F64401">
      <w:pPr>
        <w:bidi/>
        <w:rPr>
          <w:rStyle w:val="normaltextrun"/>
          <w:rFonts w:ascii="Sakkal Majalla" w:hAnsi="Sakkal Majalla" w:cs="Sakkal Majalla"/>
          <w:b/>
          <w:bCs/>
          <w:color w:val="000000"/>
          <w:sz w:val="28"/>
          <w:szCs w:val="28"/>
          <w:rtl/>
          <w:lang w:val="en-US" w:bidi="ar-QA"/>
        </w:rPr>
      </w:pPr>
      <w:r w:rsidRPr="00F5575B">
        <w:rPr>
          <w:rStyle w:val="normaltextrun"/>
          <w:b/>
          <w:bCs/>
          <w:color w:val="000000"/>
          <w:rtl/>
          <w:lang w:val="en-US"/>
        </w:rPr>
        <w:t>نبذة عن</w:t>
      </w:r>
      <w:r w:rsidRPr="00F5575B">
        <w:rPr>
          <w:rStyle w:val="normaltextrun"/>
          <w:b/>
          <w:bCs/>
          <w:color w:val="000000"/>
          <w:lang w:val="en-US"/>
        </w:rPr>
        <w:t>DNV</w:t>
      </w:r>
      <w:r w:rsidR="00F64401">
        <w:rPr>
          <w:rStyle w:val="normaltextrun"/>
          <w:b/>
          <w:bCs/>
          <w:color w:val="000000"/>
          <w:lang w:val="en-US"/>
        </w:rPr>
        <w:t xml:space="preserve"> </w:t>
      </w:r>
      <w:r w:rsidR="00F64401">
        <w:rPr>
          <w:rStyle w:val="normaltextrun"/>
          <w:rFonts w:hint="cs"/>
          <w:b/>
          <w:bCs/>
          <w:color w:val="000000"/>
          <w:rtl/>
          <w:lang w:val="en-US" w:bidi="ar-QA"/>
        </w:rPr>
        <w:t>:</w:t>
      </w:r>
    </w:p>
    <w:p w14:paraId="6E8966CA" w14:textId="77777777" w:rsidR="00011CEE" w:rsidRPr="00011CEE" w:rsidRDefault="00011CEE" w:rsidP="00011CEE">
      <w:pPr>
        <w:bidi/>
        <w:rPr>
          <w:rStyle w:val="normaltextrun"/>
          <w:rFonts w:ascii="Sakkal Majalla" w:hAnsi="Sakkal Majalla" w:cs="Sakkal Majalla"/>
          <w:color w:val="000000"/>
          <w:sz w:val="28"/>
          <w:szCs w:val="28"/>
          <w:lang w:val="en-US"/>
        </w:rPr>
      </w:pPr>
      <w:r w:rsidRPr="00011CEE">
        <w:rPr>
          <w:rStyle w:val="normaltextrun"/>
          <w:rFonts w:ascii="Sakkal Majalla" w:hAnsi="Sakkal Majalla" w:cs="Sakkal Majalla"/>
          <w:color w:val="000000"/>
          <w:sz w:val="28"/>
          <w:szCs w:val="28"/>
          <w:lang w:val="en-US"/>
        </w:rPr>
        <w:lastRenderedPageBreak/>
        <w:t>DNV</w:t>
      </w:r>
      <w:r w:rsidRPr="00011CEE">
        <w:rPr>
          <w:rStyle w:val="normaltextrun"/>
          <w:rFonts w:ascii="Sakkal Majalla" w:hAnsi="Sakkal Majalla" w:cs="Sakkal Majalla"/>
          <w:color w:val="000000"/>
          <w:sz w:val="28"/>
          <w:szCs w:val="28"/>
          <w:rtl/>
          <w:lang w:val="en-US"/>
        </w:rPr>
        <w:t xml:space="preserve"> هي مؤسسة مستقلة لتقديم خدمات الضمان وإدارة المخاطر، وتعمل في أكثر من 100 دولة حول العالم، ومن خلال خبرتها العميقة، تقوم </w:t>
      </w:r>
      <w:r w:rsidRPr="00011CEE">
        <w:rPr>
          <w:rStyle w:val="normaltextrun"/>
          <w:rFonts w:ascii="Sakkal Majalla" w:hAnsi="Sakkal Majalla" w:cs="Sakkal Majalla"/>
          <w:color w:val="000000"/>
          <w:sz w:val="28"/>
          <w:szCs w:val="28"/>
          <w:lang w:val="en-US"/>
        </w:rPr>
        <w:t>DNV</w:t>
      </w:r>
      <w:r w:rsidRPr="00011CEE">
        <w:rPr>
          <w:rStyle w:val="normaltextrun"/>
          <w:rFonts w:ascii="Sakkal Majalla" w:hAnsi="Sakkal Majalla" w:cs="Sakkal Majalla"/>
          <w:color w:val="000000"/>
          <w:sz w:val="28"/>
          <w:szCs w:val="28"/>
          <w:rtl/>
          <w:lang w:val="en-US"/>
        </w:rPr>
        <w:t xml:space="preserve"> بتعزيز السلامة والأداء المستدام، وتضع معايير الصناعة، وتلهم وتبتكر الحلول، وسواء كانت خدماتها تتعلق بتقييم تصميم سفينة جديدة، أو تأهيل تكنولوجيا معينة لمزرعة رياح عائمة، أو التصديق على سلسلة التوريد الخاصة بشركة أغذية، أو إدارة المخاطر بأمان في قطاع السكك الحديدية، فإن </w:t>
      </w:r>
      <w:r w:rsidRPr="00011CEE">
        <w:rPr>
          <w:rStyle w:val="normaltextrun"/>
          <w:rFonts w:ascii="Sakkal Majalla" w:hAnsi="Sakkal Majalla" w:cs="Sakkal Majalla"/>
          <w:color w:val="000000"/>
          <w:sz w:val="28"/>
          <w:szCs w:val="28"/>
          <w:lang w:val="en-US"/>
        </w:rPr>
        <w:t>DNV</w:t>
      </w:r>
      <w:r w:rsidRPr="00011CEE">
        <w:rPr>
          <w:rStyle w:val="normaltextrun"/>
          <w:rFonts w:ascii="Sakkal Majalla" w:hAnsi="Sakkal Majalla" w:cs="Sakkal Majalla"/>
          <w:color w:val="000000"/>
          <w:sz w:val="28"/>
          <w:szCs w:val="28"/>
          <w:rtl/>
          <w:lang w:val="en-US"/>
        </w:rPr>
        <w:t xml:space="preserve"> تمكن عملائها وأصحاب المصلحة من إدارة التعقيد التكنولوجي والتنظيمي ليتمكنوا من اتخاذ القرارات بثقة. كما تساعد </w:t>
      </w:r>
      <w:r w:rsidRPr="00011CEE">
        <w:rPr>
          <w:rStyle w:val="normaltextrun"/>
          <w:rFonts w:ascii="Sakkal Majalla" w:hAnsi="Sakkal Majalla" w:cs="Sakkal Majalla"/>
          <w:color w:val="000000"/>
          <w:sz w:val="28"/>
          <w:szCs w:val="28"/>
          <w:lang w:val="en-US"/>
        </w:rPr>
        <w:t>DNV</w:t>
      </w:r>
      <w:r w:rsidRPr="00011CEE">
        <w:rPr>
          <w:rStyle w:val="normaltextrun"/>
          <w:rFonts w:ascii="Sakkal Majalla" w:hAnsi="Sakkal Majalla" w:cs="Sakkal Majalla"/>
          <w:color w:val="000000"/>
          <w:sz w:val="28"/>
          <w:szCs w:val="28"/>
          <w:rtl/>
          <w:lang w:val="en-US"/>
        </w:rPr>
        <w:t xml:space="preserve"> عملائها على حماية الحياة والممتلكات والبيئة، من خلال اغتنام الفرص ومعالجة المخاطر الناشئة عن التحولات العالمية.  </w:t>
      </w:r>
    </w:p>
    <w:p w14:paraId="0928B201" w14:textId="486F3D24" w:rsidR="00C60630" w:rsidRPr="00F921D9" w:rsidRDefault="00C60630" w:rsidP="00011CEE">
      <w:pPr>
        <w:bidi/>
        <w:rPr>
          <w:rFonts w:ascii="Sakkal Majalla" w:hAnsi="Sakkal Majalla" w:cs="Sakkal Majalla"/>
          <w:b/>
          <w:bCs/>
          <w:sz w:val="28"/>
          <w:szCs w:val="28"/>
          <w:rtl/>
          <w:lang w:val="en-US"/>
        </w:rPr>
      </w:pPr>
      <w:r w:rsidRPr="00F921D9">
        <w:rPr>
          <w:rFonts w:ascii="Sakkal Majalla" w:hAnsi="Sakkal Majalla" w:cs="Sakkal Majalla" w:hint="cs"/>
          <w:b/>
          <w:bCs/>
          <w:sz w:val="28"/>
          <w:szCs w:val="28"/>
          <w:rtl/>
          <w:lang w:val="en-US"/>
        </w:rPr>
        <w:t>......................................................</w:t>
      </w:r>
    </w:p>
    <w:p w14:paraId="0E4094CB" w14:textId="5E98E1F2" w:rsidR="00C60630" w:rsidRPr="00F921D9" w:rsidRDefault="00C60630" w:rsidP="00C60630">
      <w:pPr>
        <w:bidi/>
        <w:rPr>
          <w:rFonts w:ascii="Sakkal Majalla" w:hAnsi="Sakkal Majalla" w:cs="Sakkal Majalla"/>
          <w:b/>
          <w:bCs/>
          <w:sz w:val="28"/>
          <w:szCs w:val="28"/>
          <w:rtl/>
          <w:lang w:val="en-US"/>
        </w:rPr>
      </w:pPr>
    </w:p>
    <w:p w14:paraId="2A20F594" w14:textId="4D7A017C" w:rsidR="00C60630" w:rsidRPr="00F921D9" w:rsidRDefault="00C60630" w:rsidP="00C60630">
      <w:pPr>
        <w:bidi/>
        <w:rPr>
          <w:rFonts w:ascii="Sakkal Majalla" w:hAnsi="Sakkal Majalla" w:cs="Sakkal Majalla"/>
          <w:b/>
          <w:bCs/>
          <w:sz w:val="28"/>
          <w:szCs w:val="28"/>
          <w:rtl/>
          <w:lang w:val="en-US"/>
        </w:rPr>
      </w:pPr>
    </w:p>
    <w:p w14:paraId="5C97E044" w14:textId="498371F6" w:rsidR="00C60630" w:rsidRPr="00F921D9" w:rsidRDefault="00C60630" w:rsidP="00C60630">
      <w:pPr>
        <w:bidi/>
        <w:rPr>
          <w:rFonts w:ascii="Sakkal Majalla" w:hAnsi="Sakkal Majalla" w:cs="Sakkal Majalla"/>
          <w:b/>
          <w:bCs/>
          <w:sz w:val="28"/>
          <w:szCs w:val="28"/>
          <w:rtl/>
          <w:lang w:val="en-US"/>
        </w:rPr>
      </w:pPr>
    </w:p>
    <w:p w14:paraId="52B7BB5D" w14:textId="77777777" w:rsidR="00C60630" w:rsidRPr="00F921D9" w:rsidRDefault="00C60630" w:rsidP="00C60630">
      <w:pPr>
        <w:bidi/>
        <w:rPr>
          <w:rFonts w:ascii="Sakkal Majalla" w:hAnsi="Sakkal Majalla" w:cs="Sakkal Majalla"/>
          <w:b/>
          <w:bCs/>
          <w:sz w:val="28"/>
          <w:szCs w:val="28"/>
          <w:lang w:val="en-US"/>
        </w:rPr>
      </w:pPr>
    </w:p>
    <w:p w14:paraId="57140B4B" w14:textId="77777777" w:rsidR="00D07B73" w:rsidRPr="00F921D9" w:rsidRDefault="00D07B73" w:rsidP="00D07B73">
      <w:pPr>
        <w:rPr>
          <w:rFonts w:ascii="Sakkal Majalla" w:hAnsi="Sakkal Majalla" w:cs="Sakkal Majalla"/>
          <w:b/>
          <w:bCs/>
          <w:sz w:val="28"/>
          <w:szCs w:val="28"/>
          <w:rtl/>
          <w:lang w:val="en-US"/>
        </w:rPr>
      </w:pPr>
    </w:p>
    <w:p w14:paraId="22C1EB7B" w14:textId="57E4E852" w:rsidR="00A75684" w:rsidRPr="00F921D9" w:rsidRDefault="00A75684" w:rsidP="00A75684">
      <w:pPr>
        <w:rPr>
          <w:rFonts w:ascii="Sakkal Majalla" w:hAnsi="Sakkal Majalla" w:cs="Sakkal Majalla"/>
          <w:color w:val="0563C1" w:themeColor="hyperlink"/>
          <w:sz w:val="28"/>
          <w:szCs w:val="28"/>
          <w:u w:val="single"/>
          <w:lang w:val="en-US"/>
        </w:rPr>
      </w:pPr>
    </w:p>
    <w:p w14:paraId="7EC4D328" w14:textId="4E9D5548" w:rsidR="00CC5C43" w:rsidRPr="00F921D9" w:rsidRDefault="00CC5C43" w:rsidP="004E454D">
      <w:pPr>
        <w:spacing w:line="276" w:lineRule="auto"/>
        <w:rPr>
          <w:rFonts w:ascii="Sakkal Majalla" w:hAnsi="Sakkal Majalla" w:cs="Sakkal Majalla"/>
          <w:color w:val="0563C1" w:themeColor="hyperlink"/>
          <w:sz w:val="28"/>
          <w:szCs w:val="28"/>
          <w:u w:val="single"/>
          <w:lang w:val="en-US"/>
        </w:rPr>
      </w:pPr>
    </w:p>
    <w:sectPr w:rsidR="00CC5C43" w:rsidRPr="00F921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1E5F6" w14:textId="77777777" w:rsidR="00732FB8" w:rsidRDefault="00732FB8" w:rsidP="00F050A9">
      <w:pPr>
        <w:spacing w:after="0" w:line="240" w:lineRule="auto"/>
      </w:pPr>
      <w:r>
        <w:separator/>
      </w:r>
    </w:p>
  </w:endnote>
  <w:endnote w:type="continuationSeparator" w:id="0">
    <w:p w14:paraId="5C5522AA" w14:textId="77777777" w:rsidR="00732FB8" w:rsidRDefault="00732FB8" w:rsidP="00F0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ACF2" w14:textId="77777777" w:rsidR="00732FB8" w:rsidRDefault="00732FB8" w:rsidP="00F050A9">
      <w:pPr>
        <w:spacing w:after="0" w:line="240" w:lineRule="auto"/>
      </w:pPr>
      <w:r>
        <w:separator/>
      </w:r>
    </w:p>
  </w:footnote>
  <w:footnote w:type="continuationSeparator" w:id="0">
    <w:p w14:paraId="68C6DFEC" w14:textId="77777777" w:rsidR="00732FB8" w:rsidRDefault="00732FB8" w:rsidP="00F0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96C1" w14:textId="77777777" w:rsidR="00522EE2" w:rsidRDefault="00522EE2" w:rsidP="00522EE2">
    <w:pPr>
      <w:pStyle w:val="Header"/>
    </w:pPr>
  </w:p>
  <w:p w14:paraId="49A86200" w14:textId="77777777" w:rsidR="00522EE2" w:rsidRDefault="00522EE2" w:rsidP="00522EE2">
    <w:pPr>
      <w:pStyle w:val="Header"/>
    </w:pPr>
    <w:r w:rsidRPr="009E72F7">
      <w:rPr>
        <w:noProof/>
      </w:rPr>
      <w:drawing>
        <wp:inline distT="0" distB="0" distL="0" distR="0" wp14:anchorId="2C10DB61" wp14:editId="1DBCE903">
          <wp:extent cx="1168794" cy="4991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183546" cy="505410"/>
                  </a:xfrm>
                  <a:prstGeom prst="rect">
                    <a:avLst/>
                  </a:prstGeom>
                </pic:spPr>
              </pic:pic>
            </a:graphicData>
          </a:graphic>
        </wp:inline>
      </w:drawing>
    </w:r>
    <w:r>
      <w:tab/>
    </w:r>
    <w:r>
      <w:rPr>
        <w:noProof/>
      </w:rPr>
      <w:drawing>
        <wp:inline distT="0" distB="0" distL="0" distR="0" wp14:anchorId="7343EA95" wp14:editId="0F8B55CF">
          <wp:extent cx="1631950" cy="851635"/>
          <wp:effectExtent l="0" t="0" r="6350" b="571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b="30241"/>
                  <a:stretch/>
                </pic:blipFill>
                <pic:spPr bwMode="auto">
                  <a:xfrm>
                    <a:off x="0" y="0"/>
                    <a:ext cx="1651032" cy="861593"/>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6F67AD74" wp14:editId="77763160">
          <wp:extent cx="1228143" cy="668655"/>
          <wp:effectExtent l="0" t="0" r="0" b="0"/>
          <wp:docPr id="4" name="Picture 4" descr="DNV.com - When trust matters - D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V.com - When trust matters - DN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3129" cy="676814"/>
                  </a:xfrm>
                  <a:prstGeom prst="rect">
                    <a:avLst/>
                  </a:prstGeom>
                  <a:noFill/>
                  <a:ln>
                    <a:noFill/>
                  </a:ln>
                </pic:spPr>
              </pic:pic>
            </a:graphicData>
          </a:graphic>
        </wp:inline>
      </w:drawing>
    </w:r>
  </w:p>
  <w:p w14:paraId="5BC46574" w14:textId="77777777" w:rsidR="00522EE2" w:rsidRDefault="00522EE2" w:rsidP="00522EE2">
    <w:pPr>
      <w:pStyle w:val="Header"/>
    </w:pPr>
  </w:p>
  <w:p w14:paraId="1874E99C" w14:textId="77777777" w:rsidR="00522EE2" w:rsidRDefault="00522EE2" w:rsidP="00522EE2">
    <w:pPr>
      <w:pStyle w:val="Header"/>
    </w:pPr>
  </w:p>
  <w:p w14:paraId="5832D0AD" w14:textId="77777777" w:rsidR="00522EE2" w:rsidRDefault="00522EE2" w:rsidP="00522EE2">
    <w:pPr>
      <w:pStyle w:val="Header"/>
    </w:pPr>
  </w:p>
  <w:p w14:paraId="307C4FDF" w14:textId="77777777" w:rsidR="00522EE2" w:rsidRDefault="00522EE2" w:rsidP="00522EE2">
    <w:pPr>
      <w:pStyle w:val="Header"/>
    </w:pPr>
  </w:p>
  <w:p w14:paraId="740D9B9F" w14:textId="77777777" w:rsidR="008706BD" w:rsidRDefault="00870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06"/>
    <w:rsid w:val="00011CEE"/>
    <w:rsid w:val="00012F58"/>
    <w:rsid w:val="000147E1"/>
    <w:rsid w:val="00016521"/>
    <w:rsid w:val="00044271"/>
    <w:rsid w:val="000451B0"/>
    <w:rsid w:val="00047816"/>
    <w:rsid w:val="0006419C"/>
    <w:rsid w:val="00070312"/>
    <w:rsid w:val="000721CF"/>
    <w:rsid w:val="000A331A"/>
    <w:rsid w:val="000A3A21"/>
    <w:rsid w:val="000B55BE"/>
    <w:rsid w:val="000C2150"/>
    <w:rsid w:val="000D2218"/>
    <w:rsid w:val="000F17C5"/>
    <w:rsid w:val="000F389E"/>
    <w:rsid w:val="00102E96"/>
    <w:rsid w:val="00103053"/>
    <w:rsid w:val="00104ADF"/>
    <w:rsid w:val="001129F2"/>
    <w:rsid w:val="00114D65"/>
    <w:rsid w:val="00124D38"/>
    <w:rsid w:val="00140A05"/>
    <w:rsid w:val="00152A38"/>
    <w:rsid w:val="00157314"/>
    <w:rsid w:val="001612D0"/>
    <w:rsid w:val="0018522F"/>
    <w:rsid w:val="001B7E88"/>
    <w:rsid w:val="001C60BF"/>
    <w:rsid w:val="001D2318"/>
    <w:rsid w:val="001E2C7E"/>
    <w:rsid w:val="001E35E7"/>
    <w:rsid w:val="001E494F"/>
    <w:rsid w:val="001E783E"/>
    <w:rsid w:val="001F3B03"/>
    <w:rsid w:val="00215632"/>
    <w:rsid w:val="0022009E"/>
    <w:rsid w:val="002259FC"/>
    <w:rsid w:val="00225D04"/>
    <w:rsid w:val="00230458"/>
    <w:rsid w:val="00234784"/>
    <w:rsid w:val="002403AE"/>
    <w:rsid w:val="0024139D"/>
    <w:rsid w:val="00250219"/>
    <w:rsid w:val="00256559"/>
    <w:rsid w:val="00281CBB"/>
    <w:rsid w:val="00281FD7"/>
    <w:rsid w:val="002903B6"/>
    <w:rsid w:val="00290ED1"/>
    <w:rsid w:val="002A58D1"/>
    <w:rsid w:val="002B2153"/>
    <w:rsid w:val="002C6B48"/>
    <w:rsid w:val="002D4CAA"/>
    <w:rsid w:val="002D4E65"/>
    <w:rsid w:val="002D7E1F"/>
    <w:rsid w:val="002E209F"/>
    <w:rsid w:val="002E6040"/>
    <w:rsid w:val="002F2B82"/>
    <w:rsid w:val="002F403C"/>
    <w:rsid w:val="002F6601"/>
    <w:rsid w:val="003272F9"/>
    <w:rsid w:val="0032731B"/>
    <w:rsid w:val="0034299C"/>
    <w:rsid w:val="00351B28"/>
    <w:rsid w:val="0035268A"/>
    <w:rsid w:val="0035273A"/>
    <w:rsid w:val="00360FD1"/>
    <w:rsid w:val="00396E11"/>
    <w:rsid w:val="003B21BE"/>
    <w:rsid w:val="003B36F4"/>
    <w:rsid w:val="003C2B49"/>
    <w:rsid w:val="003C6587"/>
    <w:rsid w:val="003E3A6F"/>
    <w:rsid w:val="003F45E9"/>
    <w:rsid w:val="004148F7"/>
    <w:rsid w:val="00416288"/>
    <w:rsid w:val="004226CF"/>
    <w:rsid w:val="00426567"/>
    <w:rsid w:val="00440320"/>
    <w:rsid w:val="00442BD1"/>
    <w:rsid w:val="00443BCB"/>
    <w:rsid w:val="00444092"/>
    <w:rsid w:val="00456DC3"/>
    <w:rsid w:val="00466140"/>
    <w:rsid w:val="00484C0A"/>
    <w:rsid w:val="00490998"/>
    <w:rsid w:val="0049361B"/>
    <w:rsid w:val="0049649B"/>
    <w:rsid w:val="004A3F44"/>
    <w:rsid w:val="004A6E69"/>
    <w:rsid w:val="004B4B07"/>
    <w:rsid w:val="004C1D77"/>
    <w:rsid w:val="004C47F8"/>
    <w:rsid w:val="004C6F4A"/>
    <w:rsid w:val="004D254A"/>
    <w:rsid w:val="004E454D"/>
    <w:rsid w:val="004E51B3"/>
    <w:rsid w:val="005004C5"/>
    <w:rsid w:val="00503A95"/>
    <w:rsid w:val="00504071"/>
    <w:rsid w:val="00510A25"/>
    <w:rsid w:val="005124BC"/>
    <w:rsid w:val="00522EE2"/>
    <w:rsid w:val="00524A9A"/>
    <w:rsid w:val="00531E8C"/>
    <w:rsid w:val="005434F8"/>
    <w:rsid w:val="00547525"/>
    <w:rsid w:val="00552D09"/>
    <w:rsid w:val="00555DE6"/>
    <w:rsid w:val="005612FF"/>
    <w:rsid w:val="005A559A"/>
    <w:rsid w:val="005C5A70"/>
    <w:rsid w:val="005C64DF"/>
    <w:rsid w:val="005D4E2A"/>
    <w:rsid w:val="005F73FF"/>
    <w:rsid w:val="00602980"/>
    <w:rsid w:val="00605341"/>
    <w:rsid w:val="006121B6"/>
    <w:rsid w:val="006315AE"/>
    <w:rsid w:val="00637EE3"/>
    <w:rsid w:val="00661FA9"/>
    <w:rsid w:val="00674F7E"/>
    <w:rsid w:val="00681A89"/>
    <w:rsid w:val="0068384C"/>
    <w:rsid w:val="006939BD"/>
    <w:rsid w:val="00694363"/>
    <w:rsid w:val="00697DD1"/>
    <w:rsid w:val="006B1CEB"/>
    <w:rsid w:val="006B762D"/>
    <w:rsid w:val="006C136B"/>
    <w:rsid w:val="006C3F59"/>
    <w:rsid w:val="006D77E9"/>
    <w:rsid w:val="006E4DCD"/>
    <w:rsid w:val="006F4951"/>
    <w:rsid w:val="00701DA5"/>
    <w:rsid w:val="00706227"/>
    <w:rsid w:val="00720C23"/>
    <w:rsid w:val="00732FB8"/>
    <w:rsid w:val="00741880"/>
    <w:rsid w:val="00745D76"/>
    <w:rsid w:val="0075228D"/>
    <w:rsid w:val="007624CF"/>
    <w:rsid w:val="00773AA0"/>
    <w:rsid w:val="00783F00"/>
    <w:rsid w:val="007A3F07"/>
    <w:rsid w:val="007B1578"/>
    <w:rsid w:val="007C1846"/>
    <w:rsid w:val="007C39DB"/>
    <w:rsid w:val="007F0CD9"/>
    <w:rsid w:val="007F0ED7"/>
    <w:rsid w:val="00800169"/>
    <w:rsid w:val="00811B32"/>
    <w:rsid w:val="00831628"/>
    <w:rsid w:val="00834111"/>
    <w:rsid w:val="00846B5D"/>
    <w:rsid w:val="00850008"/>
    <w:rsid w:val="00853AEF"/>
    <w:rsid w:val="00856C93"/>
    <w:rsid w:val="008706BD"/>
    <w:rsid w:val="00886B9E"/>
    <w:rsid w:val="008B28CA"/>
    <w:rsid w:val="008B4720"/>
    <w:rsid w:val="008B5403"/>
    <w:rsid w:val="008C55D9"/>
    <w:rsid w:val="008C730A"/>
    <w:rsid w:val="008D7F99"/>
    <w:rsid w:val="008E6351"/>
    <w:rsid w:val="008E7E85"/>
    <w:rsid w:val="008F0B25"/>
    <w:rsid w:val="008F5A0A"/>
    <w:rsid w:val="008F6AD2"/>
    <w:rsid w:val="00907DEC"/>
    <w:rsid w:val="009221AC"/>
    <w:rsid w:val="009456B4"/>
    <w:rsid w:val="00951E20"/>
    <w:rsid w:val="00964445"/>
    <w:rsid w:val="00972085"/>
    <w:rsid w:val="00973C4F"/>
    <w:rsid w:val="009808DB"/>
    <w:rsid w:val="00982A7F"/>
    <w:rsid w:val="00985618"/>
    <w:rsid w:val="00985866"/>
    <w:rsid w:val="009A29F4"/>
    <w:rsid w:val="009A4400"/>
    <w:rsid w:val="009A4893"/>
    <w:rsid w:val="009B4E8D"/>
    <w:rsid w:val="009D5C25"/>
    <w:rsid w:val="009D5FA5"/>
    <w:rsid w:val="009E2DD3"/>
    <w:rsid w:val="009E79C7"/>
    <w:rsid w:val="009F5A5E"/>
    <w:rsid w:val="00A03B12"/>
    <w:rsid w:val="00A15EB5"/>
    <w:rsid w:val="00A1619C"/>
    <w:rsid w:val="00A36E45"/>
    <w:rsid w:val="00A421F8"/>
    <w:rsid w:val="00A455ED"/>
    <w:rsid w:val="00A64096"/>
    <w:rsid w:val="00A6667A"/>
    <w:rsid w:val="00A75684"/>
    <w:rsid w:val="00A77706"/>
    <w:rsid w:val="00A82B03"/>
    <w:rsid w:val="00AA0A24"/>
    <w:rsid w:val="00AB170A"/>
    <w:rsid w:val="00AB30FC"/>
    <w:rsid w:val="00AC066C"/>
    <w:rsid w:val="00AC2065"/>
    <w:rsid w:val="00AC3565"/>
    <w:rsid w:val="00AC4FDA"/>
    <w:rsid w:val="00AD131C"/>
    <w:rsid w:val="00AD3959"/>
    <w:rsid w:val="00AE4BB3"/>
    <w:rsid w:val="00AE76A7"/>
    <w:rsid w:val="00AE7C3E"/>
    <w:rsid w:val="00AF3492"/>
    <w:rsid w:val="00AF5038"/>
    <w:rsid w:val="00B00F53"/>
    <w:rsid w:val="00B04328"/>
    <w:rsid w:val="00B425DC"/>
    <w:rsid w:val="00B558B9"/>
    <w:rsid w:val="00B623D2"/>
    <w:rsid w:val="00B6679E"/>
    <w:rsid w:val="00B84A7E"/>
    <w:rsid w:val="00B9620A"/>
    <w:rsid w:val="00BB15CB"/>
    <w:rsid w:val="00BB6435"/>
    <w:rsid w:val="00BE7489"/>
    <w:rsid w:val="00BE7AEC"/>
    <w:rsid w:val="00BF3CE5"/>
    <w:rsid w:val="00BF637A"/>
    <w:rsid w:val="00C101C6"/>
    <w:rsid w:val="00C11076"/>
    <w:rsid w:val="00C13970"/>
    <w:rsid w:val="00C164DF"/>
    <w:rsid w:val="00C205CD"/>
    <w:rsid w:val="00C219A0"/>
    <w:rsid w:val="00C24816"/>
    <w:rsid w:val="00C310F3"/>
    <w:rsid w:val="00C37B77"/>
    <w:rsid w:val="00C52744"/>
    <w:rsid w:val="00C60630"/>
    <w:rsid w:val="00C63637"/>
    <w:rsid w:val="00C65432"/>
    <w:rsid w:val="00C7498E"/>
    <w:rsid w:val="00CB212E"/>
    <w:rsid w:val="00CB58AE"/>
    <w:rsid w:val="00CC5C43"/>
    <w:rsid w:val="00CE431A"/>
    <w:rsid w:val="00D07B73"/>
    <w:rsid w:val="00D176F3"/>
    <w:rsid w:val="00D25FBB"/>
    <w:rsid w:val="00D30883"/>
    <w:rsid w:val="00D372C5"/>
    <w:rsid w:val="00D44879"/>
    <w:rsid w:val="00D45BB9"/>
    <w:rsid w:val="00D55C6F"/>
    <w:rsid w:val="00D62262"/>
    <w:rsid w:val="00D72F55"/>
    <w:rsid w:val="00D746FC"/>
    <w:rsid w:val="00D830F2"/>
    <w:rsid w:val="00D87A57"/>
    <w:rsid w:val="00DB3E08"/>
    <w:rsid w:val="00DD24D5"/>
    <w:rsid w:val="00DD2C62"/>
    <w:rsid w:val="00DE3264"/>
    <w:rsid w:val="00DF50B0"/>
    <w:rsid w:val="00DF7614"/>
    <w:rsid w:val="00E005E4"/>
    <w:rsid w:val="00E01D6F"/>
    <w:rsid w:val="00E0374E"/>
    <w:rsid w:val="00E127D0"/>
    <w:rsid w:val="00E211C1"/>
    <w:rsid w:val="00E26404"/>
    <w:rsid w:val="00E347F5"/>
    <w:rsid w:val="00E534AD"/>
    <w:rsid w:val="00E571F2"/>
    <w:rsid w:val="00E5776D"/>
    <w:rsid w:val="00E67018"/>
    <w:rsid w:val="00EA4D68"/>
    <w:rsid w:val="00EB2087"/>
    <w:rsid w:val="00EB6F5F"/>
    <w:rsid w:val="00ED3E8C"/>
    <w:rsid w:val="00EE6244"/>
    <w:rsid w:val="00F050A9"/>
    <w:rsid w:val="00F41AC7"/>
    <w:rsid w:val="00F469DF"/>
    <w:rsid w:val="00F50732"/>
    <w:rsid w:val="00F515B8"/>
    <w:rsid w:val="00F5575B"/>
    <w:rsid w:val="00F64401"/>
    <w:rsid w:val="00F750CA"/>
    <w:rsid w:val="00F761C5"/>
    <w:rsid w:val="00F81701"/>
    <w:rsid w:val="00F92146"/>
    <w:rsid w:val="00F921D9"/>
    <w:rsid w:val="00F93A33"/>
    <w:rsid w:val="00FA0814"/>
    <w:rsid w:val="00FA5B4B"/>
    <w:rsid w:val="00FB3BBD"/>
    <w:rsid w:val="00FC7BB6"/>
    <w:rsid w:val="00FD7101"/>
    <w:rsid w:val="00FE3E00"/>
    <w:rsid w:val="00FF523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1496"/>
  <w15:chartTrackingRefBased/>
  <w15:docId w15:val="{C5CEA6F3-8E28-431D-9BA9-4C6D5FF0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5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0A9"/>
    <w:rPr>
      <w:sz w:val="20"/>
      <w:szCs w:val="20"/>
    </w:rPr>
  </w:style>
  <w:style w:type="character" w:styleId="FootnoteReference">
    <w:name w:val="footnote reference"/>
    <w:basedOn w:val="DefaultParagraphFont"/>
    <w:uiPriority w:val="99"/>
    <w:semiHidden/>
    <w:unhideWhenUsed/>
    <w:rsid w:val="00F050A9"/>
    <w:rPr>
      <w:vertAlign w:val="superscript"/>
    </w:rPr>
  </w:style>
  <w:style w:type="character" w:styleId="Hyperlink">
    <w:name w:val="Hyperlink"/>
    <w:basedOn w:val="DefaultParagraphFont"/>
    <w:uiPriority w:val="99"/>
    <w:unhideWhenUsed/>
    <w:rsid w:val="00F050A9"/>
    <w:rPr>
      <w:color w:val="0563C1" w:themeColor="hyperlink"/>
      <w:u w:val="single"/>
    </w:rPr>
  </w:style>
  <w:style w:type="character" w:styleId="UnresolvedMention">
    <w:name w:val="Unresolved Mention"/>
    <w:basedOn w:val="DefaultParagraphFont"/>
    <w:uiPriority w:val="99"/>
    <w:semiHidden/>
    <w:unhideWhenUsed/>
    <w:rsid w:val="00F050A9"/>
    <w:rPr>
      <w:color w:val="605E5C"/>
      <w:shd w:val="clear" w:color="auto" w:fill="E1DFDD"/>
    </w:rPr>
  </w:style>
  <w:style w:type="paragraph" w:styleId="Revision">
    <w:name w:val="Revision"/>
    <w:hidden/>
    <w:uiPriority w:val="99"/>
    <w:semiHidden/>
    <w:rsid w:val="003C6587"/>
    <w:pPr>
      <w:spacing w:after="0" w:line="240" w:lineRule="auto"/>
    </w:pPr>
  </w:style>
  <w:style w:type="character" w:styleId="Emphasis">
    <w:name w:val="Emphasis"/>
    <w:basedOn w:val="DefaultParagraphFont"/>
    <w:uiPriority w:val="20"/>
    <w:qFormat/>
    <w:rsid w:val="000721CF"/>
    <w:rPr>
      <w:i/>
      <w:iCs/>
    </w:rPr>
  </w:style>
  <w:style w:type="paragraph" w:styleId="Header">
    <w:name w:val="header"/>
    <w:basedOn w:val="Normal"/>
    <w:link w:val="HeaderChar"/>
    <w:uiPriority w:val="99"/>
    <w:unhideWhenUsed/>
    <w:rsid w:val="00870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06BD"/>
  </w:style>
  <w:style w:type="paragraph" w:styleId="Footer">
    <w:name w:val="footer"/>
    <w:basedOn w:val="Normal"/>
    <w:link w:val="FooterChar"/>
    <w:uiPriority w:val="99"/>
    <w:unhideWhenUsed/>
    <w:rsid w:val="008706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06BD"/>
  </w:style>
  <w:style w:type="character" w:customStyle="1" w:styleId="normaltextrun">
    <w:name w:val="normaltextrun"/>
    <w:basedOn w:val="DefaultParagraphFont"/>
    <w:rsid w:val="007C39DB"/>
  </w:style>
  <w:style w:type="character" w:customStyle="1" w:styleId="eop">
    <w:name w:val="eop"/>
    <w:basedOn w:val="DefaultParagraphFont"/>
    <w:rsid w:val="007C39DB"/>
  </w:style>
  <w:style w:type="paragraph" w:customStyle="1" w:styleId="paragraph">
    <w:name w:val="paragraph"/>
    <w:basedOn w:val="Normal"/>
    <w:rsid w:val="007C39D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60623">
      <w:bodyDiv w:val="1"/>
      <w:marLeft w:val="0"/>
      <w:marRight w:val="0"/>
      <w:marTop w:val="0"/>
      <w:marBottom w:val="0"/>
      <w:divBdr>
        <w:top w:val="none" w:sz="0" w:space="0" w:color="auto"/>
        <w:left w:val="none" w:sz="0" w:space="0" w:color="auto"/>
        <w:bottom w:val="none" w:sz="0" w:space="0" w:color="auto"/>
        <w:right w:val="none" w:sz="0" w:space="0" w:color="auto"/>
      </w:divBdr>
    </w:div>
    <w:div w:id="1167599854">
      <w:bodyDiv w:val="1"/>
      <w:marLeft w:val="0"/>
      <w:marRight w:val="0"/>
      <w:marTop w:val="0"/>
      <w:marBottom w:val="0"/>
      <w:divBdr>
        <w:top w:val="none" w:sz="0" w:space="0" w:color="auto"/>
        <w:left w:val="none" w:sz="0" w:space="0" w:color="auto"/>
        <w:bottom w:val="none" w:sz="0" w:space="0" w:color="auto"/>
        <w:right w:val="none" w:sz="0" w:space="0" w:color="auto"/>
      </w:divBdr>
      <w:divsChild>
        <w:div w:id="2022244953">
          <w:marLeft w:val="0"/>
          <w:marRight w:val="0"/>
          <w:marTop w:val="0"/>
          <w:marBottom w:val="0"/>
          <w:divBdr>
            <w:top w:val="none" w:sz="0" w:space="0" w:color="auto"/>
            <w:left w:val="none" w:sz="0" w:space="0" w:color="auto"/>
            <w:bottom w:val="none" w:sz="0" w:space="0" w:color="auto"/>
            <w:right w:val="none" w:sz="0" w:space="0" w:color="auto"/>
          </w:divBdr>
        </w:div>
        <w:div w:id="460458306">
          <w:marLeft w:val="0"/>
          <w:marRight w:val="0"/>
          <w:marTop w:val="0"/>
          <w:marBottom w:val="0"/>
          <w:divBdr>
            <w:top w:val="none" w:sz="0" w:space="0" w:color="auto"/>
            <w:left w:val="none" w:sz="0" w:space="0" w:color="auto"/>
            <w:bottom w:val="none" w:sz="0" w:space="0" w:color="auto"/>
            <w:right w:val="none" w:sz="0" w:space="0" w:color="auto"/>
          </w:divBdr>
        </w:div>
        <w:div w:id="969557032">
          <w:marLeft w:val="0"/>
          <w:marRight w:val="0"/>
          <w:marTop w:val="0"/>
          <w:marBottom w:val="0"/>
          <w:divBdr>
            <w:top w:val="none" w:sz="0" w:space="0" w:color="auto"/>
            <w:left w:val="none" w:sz="0" w:space="0" w:color="auto"/>
            <w:bottom w:val="none" w:sz="0" w:space="0" w:color="auto"/>
            <w:right w:val="none" w:sz="0" w:space="0" w:color="auto"/>
          </w:divBdr>
        </w:div>
        <w:div w:id="1442803769">
          <w:marLeft w:val="0"/>
          <w:marRight w:val="0"/>
          <w:marTop w:val="0"/>
          <w:marBottom w:val="0"/>
          <w:divBdr>
            <w:top w:val="none" w:sz="0" w:space="0" w:color="auto"/>
            <w:left w:val="none" w:sz="0" w:space="0" w:color="auto"/>
            <w:bottom w:val="none" w:sz="0" w:space="0" w:color="auto"/>
            <w:right w:val="none" w:sz="0" w:space="0" w:color="auto"/>
          </w:divBdr>
        </w:div>
        <w:div w:id="1873378959">
          <w:marLeft w:val="0"/>
          <w:marRight w:val="0"/>
          <w:marTop w:val="0"/>
          <w:marBottom w:val="0"/>
          <w:divBdr>
            <w:top w:val="none" w:sz="0" w:space="0" w:color="auto"/>
            <w:left w:val="none" w:sz="0" w:space="0" w:color="auto"/>
            <w:bottom w:val="none" w:sz="0" w:space="0" w:color="auto"/>
            <w:right w:val="none" w:sz="0" w:space="0" w:color="auto"/>
          </w:divBdr>
        </w:div>
        <w:div w:id="143047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852F-3AE0-4CB1-AE02-E0896FA0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Kerry Ann Henrico</cp:lastModifiedBy>
  <cp:revision>7</cp:revision>
  <dcterms:created xsi:type="dcterms:W3CDTF">2022-10-31T09:49:00Z</dcterms:created>
  <dcterms:modified xsi:type="dcterms:W3CDTF">2022-11-03T06:24:00Z</dcterms:modified>
</cp:coreProperties>
</file>