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BD40" w14:textId="77777777" w:rsidR="004149DE" w:rsidRDefault="004149DE" w:rsidP="0051167B">
      <w:pPr>
        <w:rPr>
          <w:b/>
          <w:sz w:val="24"/>
          <w:szCs w:val="24"/>
          <w:highlight w:val="yellow"/>
        </w:rPr>
      </w:pPr>
    </w:p>
    <w:p w14:paraId="405DD4D7" w14:textId="397B03B2" w:rsidR="00B70A34" w:rsidRDefault="00283571" w:rsidP="00B70A34">
      <w:pPr>
        <w:spacing w:after="0" w:line="240" w:lineRule="auto"/>
        <w:jc w:val="center"/>
        <w:rPr>
          <w:b/>
          <w:sz w:val="40"/>
          <w:szCs w:val="40"/>
        </w:rPr>
      </w:pPr>
      <w:r>
        <w:rPr>
          <w:b/>
          <w:sz w:val="40"/>
          <w:szCs w:val="40"/>
        </w:rPr>
        <w:t xml:space="preserve">M7 and </w:t>
      </w:r>
      <w:proofErr w:type="spellStart"/>
      <w:r>
        <w:rPr>
          <w:b/>
          <w:sz w:val="40"/>
          <w:szCs w:val="40"/>
        </w:rPr>
        <w:t>Printemps</w:t>
      </w:r>
      <w:proofErr w:type="spellEnd"/>
      <w:r>
        <w:rPr>
          <w:b/>
          <w:sz w:val="40"/>
          <w:szCs w:val="40"/>
        </w:rPr>
        <w:t xml:space="preserve"> Doha </w:t>
      </w:r>
      <w:r w:rsidR="004E1128">
        <w:rPr>
          <w:b/>
          <w:sz w:val="40"/>
          <w:szCs w:val="40"/>
        </w:rPr>
        <w:t>Host</w:t>
      </w:r>
      <w:r w:rsidR="006728FC">
        <w:rPr>
          <w:b/>
          <w:sz w:val="40"/>
          <w:szCs w:val="40"/>
        </w:rPr>
        <w:t xml:space="preserve"> </w:t>
      </w:r>
      <w:r w:rsidR="004E1128">
        <w:rPr>
          <w:b/>
          <w:sz w:val="40"/>
          <w:szCs w:val="40"/>
        </w:rPr>
        <w:t xml:space="preserve">Presentation Day Ahead of Inaugural ‘The </w:t>
      </w:r>
      <w:r>
        <w:rPr>
          <w:b/>
          <w:sz w:val="40"/>
          <w:szCs w:val="40"/>
        </w:rPr>
        <w:t>Collective</w:t>
      </w:r>
      <w:r w:rsidR="004E1128">
        <w:rPr>
          <w:b/>
          <w:sz w:val="40"/>
          <w:szCs w:val="40"/>
        </w:rPr>
        <w:t>’</w:t>
      </w:r>
      <w:r>
        <w:rPr>
          <w:b/>
          <w:sz w:val="40"/>
          <w:szCs w:val="40"/>
        </w:rPr>
        <w:t xml:space="preserve">, a Retail </w:t>
      </w:r>
      <w:r w:rsidR="00370040">
        <w:rPr>
          <w:b/>
          <w:sz w:val="40"/>
          <w:szCs w:val="40"/>
        </w:rPr>
        <w:t xml:space="preserve">incubator </w:t>
      </w:r>
      <w:proofErr w:type="spellStart"/>
      <w:r>
        <w:rPr>
          <w:b/>
          <w:sz w:val="40"/>
          <w:szCs w:val="40"/>
        </w:rPr>
        <w:t>Program</w:t>
      </w:r>
      <w:r w:rsidR="00785AB2">
        <w:rPr>
          <w:b/>
          <w:sz w:val="40"/>
          <w:szCs w:val="40"/>
        </w:rPr>
        <w:t>me</w:t>
      </w:r>
      <w:proofErr w:type="spellEnd"/>
      <w:r>
        <w:rPr>
          <w:b/>
          <w:sz w:val="40"/>
          <w:szCs w:val="40"/>
        </w:rPr>
        <w:t xml:space="preserve"> for Qatar-Based Fashion Designers</w:t>
      </w:r>
    </w:p>
    <w:p w14:paraId="0D76F1F7" w14:textId="77777777" w:rsidR="00B70A34" w:rsidRDefault="00B70A34" w:rsidP="00B70A34">
      <w:pPr>
        <w:spacing w:after="0" w:line="240" w:lineRule="auto"/>
        <w:jc w:val="center"/>
        <w:rPr>
          <w:b/>
          <w:sz w:val="40"/>
          <w:szCs w:val="40"/>
        </w:rPr>
      </w:pPr>
    </w:p>
    <w:p w14:paraId="0240D913" w14:textId="0CC22497" w:rsidR="004149DE" w:rsidRPr="007A1F12" w:rsidRDefault="00B70A34" w:rsidP="00785AB2">
      <w:pPr>
        <w:spacing w:after="0" w:line="240" w:lineRule="auto"/>
        <w:jc w:val="center"/>
        <w:rPr>
          <w:bCs/>
          <w:i/>
          <w:iCs/>
          <w:sz w:val="24"/>
          <w:szCs w:val="24"/>
        </w:rPr>
      </w:pPr>
      <w:r w:rsidRPr="007A1F12">
        <w:rPr>
          <w:bCs/>
          <w:i/>
          <w:iCs/>
          <w:sz w:val="24"/>
          <w:szCs w:val="24"/>
        </w:rPr>
        <w:t>1</w:t>
      </w:r>
      <w:r w:rsidR="00370040">
        <w:rPr>
          <w:bCs/>
          <w:i/>
          <w:iCs/>
          <w:sz w:val="24"/>
          <w:szCs w:val="24"/>
        </w:rPr>
        <w:t xml:space="preserve">1 </w:t>
      </w:r>
      <w:r w:rsidRPr="007A1F12">
        <w:rPr>
          <w:bCs/>
          <w:i/>
          <w:iCs/>
          <w:sz w:val="24"/>
          <w:szCs w:val="24"/>
        </w:rPr>
        <w:t xml:space="preserve">emerging </w:t>
      </w:r>
      <w:r w:rsidR="005377EA">
        <w:rPr>
          <w:bCs/>
          <w:i/>
          <w:iCs/>
          <w:sz w:val="24"/>
          <w:szCs w:val="24"/>
        </w:rPr>
        <w:t xml:space="preserve">locally-based </w:t>
      </w:r>
      <w:r w:rsidRPr="007A1F12">
        <w:rPr>
          <w:bCs/>
          <w:i/>
          <w:iCs/>
          <w:sz w:val="24"/>
          <w:szCs w:val="24"/>
        </w:rPr>
        <w:t>designers present collections to jury panel</w:t>
      </w:r>
      <w:r w:rsidR="009F047A">
        <w:rPr>
          <w:bCs/>
          <w:i/>
          <w:iCs/>
          <w:sz w:val="24"/>
          <w:szCs w:val="24"/>
        </w:rPr>
        <w:t xml:space="preserve"> for a chance to secure one of seven places in </w:t>
      </w:r>
      <w:proofErr w:type="spellStart"/>
      <w:r w:rsidR="009F047A">
        <w:rPr>
          <w:bCs/>
          <w:i/>
          <w:iCs/>
          <w:sz w:val="24"/>
          <w:szCs w:val="24"/>
        </w:rPr>
        <w:t>programme</w:t>
      </w:r>
      <w:proofErr w:type="spellEnd"/>
      <w:r w:rsidR="009F047A">
        <w:rPr>
          <w:bCs/>
          <w:i/>
          <w:iCs/>
          <w:sz w:val="24"/>
          <w:szCs w:val="24"/>
        </w:rPr>
        <w:t xml:space="preserve"> </w:t>
      </w:r>
      <w:r w:rsidR="00283571" w:rsidRPr="007A1F12">
        <w:rPr>
          <w:bCs/>
          <w:i/>
          <w:iCs/>
          <w:sz w:val="24"/>
          <w:szCs w:val="24"/>
        </w:rPr>
        <w:br/>
      </w:r>
    </w:p>
    <w:p w14:paraId="0CD46D85" w14:textId="064EADFD" w:rsidR="004149DE" w:rsidRPr="00E86EF8" w:rsidRDefault="00283571" w:rsidP="00892AB0">
      <w:pPr>
        <w:jc w:val="both"/>
      </w:pPr>
      <w:r w:rsidRPr="006728FC">
        <w:rPr>
          <w:b/>
          <w:bCs/>
        </w:rPr>
        <w:t>Doha, Qatar</w:t>
      </w:r>
      <w:r w:rsidR="00785AB2">
        <w:t xml:space="preserve">, </w:t>
      </w:r>
      <w:r w:rsidR="00FC5186" w:rsidRPr="007A1F12">
        <w:rPr>
          <w:b/>
          <w:bCs/>
        </w:rPr>
        <w:t>12 September 2022</w:t>
      </w:r>
      <w:r w:rsidR="00785AB2">
        <w:t xml:space="preserve"> </w:t>
      </w:r>
      <w:r>
        <w:t xml:space="preserve">– M7, Qatar’s </w:t>
      </w:r>
      <w:proofErr w:type="spellStart"/>
      <w:r>
        <w:t>epicentre</w:t>
      </w:r>
      <w:proofErr w:type="spellEnd"/>
      <w:r>
        <w:t xml:space="preserve"> for innovation and entrepreneurship in </w:t>
      </w:r>
      <w:r w:rsidRPr="00E86EF8">
        <w:t xml:space="preserve">fashion and design, and </w:t>
      </w:r>
      <w:proofErr w:type="spellStart"/>
      <w:r w:rsidRPr="00E86EF8">
        <w:t>Printemps</w:t>
      </w:r>
      <w:proofErr w:type="spellEnd"/>
      <w:r w:rsidRPr="00E86EF8">
        <w:t xml:space="preserve"> Doha</w:t>
      </w:r>
      <w:r w:rsidR="00A7793C" w:rsidRPr="00E86EF8">
        <w:t xml:space="preserve"> – </w:t>
      </w:r>
      <w:r w:rsidR="00AB7874" w:rsidRPr="00E86EF8">
        <w:t xml:space="preserve">the Parisian </w:t>
      </w:r>
      <w:r w:rsidR="00AC343D" w:rsidRPr="00C93FDA">
        <w:rPr>
          <w:color w:val="000000" w:themeColor="text1"/>
        </w:rPr>
        <w:t xml:space="preserve">luxury </w:t>
      </w:r>
      <w:r w:rsidR="00AB7874" w:rsidRPr="00E86EF8">
        <w:t xml:space="preserve">department store's first </w:t>
      </w:r>
      <w:r w:rsidR="00892AB0" w:rsidRPr="00C93FDA">
        <w:rPr>
          <w:color w:val="000000" w:themeColor="text1"/>
        </w:rPr>
        <w:t>flagship</w:t>
      </w:r>
      <w:r w:rsidR="00AB7874" w:rsidRPr="00C93FDA">
        <w:rPr>
          <w:color w:val="000000" w:themeColor="text1"/>
        </w:rPr>
        <w:t xml:space="preserve"> </w:t>
      </w:r>
      <w:r w:rsidR="00AB7874" w:rsidRPr="00E86EF8">
        <w:t>outside of France and set to open in the third quarter of 2022</w:t>
      </w:r>
      <w:r w:rsidR="00A7793C" w:rsidRPr="00E86EF8">
        <w:t xml:space="preserve">, </w:t>
      </w:r>
      <w:r w:rsidR="004E1128" w:rsidRPr="00E86EF8">
        <w:t>yesterday hosted a presentation day</w:t>
      </w:r>
      <w:r w:rsidR="00307832" w:rsidRPr="00E86EF8">
        <w:t xml:space="preserve"> at M7</w:t>
      </w:r>
      <w:r w:rsidR="00AB7874" w:rsidRPr="00E86EF8">
        <w:t xml:space="preserve">, </w:t>
      </w:r>
      <w:r w:rsidR="004E1128" w:rsidRPr="00E86EF8">
        <w:t>which saw 1</w:t>
      </w:r>
      <w:r w:rsidR="00370040" w:rsidRPr="00E86EF8">
        <w:t>1</w:t>
      </w:r>
      <w:r w:rsidR="004E1128" w:rsidRPr="00E86EF8">
        <w:t xml:space="preserve"> emerging fashion designers present their collections to a jury panel for the chance to secure one of seven places in ‘The Collective’, a </w:t>
      </w:r>
      <w:r w:rsidR="00C64140" w:rsidRPr="00E86EF8">
        <w:t>five</w:t>
      </w:r>
      <w:r w:rsidR="004E1128" w:rsidRPr="00E86EF8">
        <w:t xml:space="preserve">-month retail </w:t>
      </w:r>
      <w:r w:rsidR="00E5652B" w:rsidRPr="00E86EF8">
        <w:t>coaching</w:t>
      </w:r>
      <w:r w:rsidR="004E1128" w:rsidRPr="00E86EF8">
        <w:t xml:space="preserve"> </w:t>
      </w:r>
      <w:proofErr w:type="spellStart"/>
      <w:r w:rsidR="004E1128" w:rsidRPr="00E86EF8">
        <w:t>programme</w:t>
      </w:r>
      <w:proofErr w:type="spellEnd"/>
      <w:r w:rsidR="004E1128" w:rsidRPr="00E86EF8">
        <w:t>. The Collective</w:t>
      </w:r>
      <w:r w:rsidR="00AB7874" w:rsidRPr="00E86EF8">
        <w:t xml:space="preserve"> </w:t>
      </w:r>
      <w:r w:rsidR="004E1128" w:rsidRPr="00E86EF8">
        <w:t>will equip participants with the necessary tool</w:t>
      </w:r>
      <w:r w:rsidR="0050629E" w:rsidRPr="00E86EF8">
        <w:t>s and</w:t>
      </w:r>
      <w:r w:rsidR="004E1128" w:rsidRPr="00E86EF8">
        <w:t xml:space="preserve"> e</w:t>
      </w:r>
      <w:r w:rsidR="00C64140" w:rsidRPr="00E86EF8">
        <w:t>x</w:t>
      </w:r>
      <w:r w:rsidR="004E1128" w:rsidRPr="00E86EF8">
        <w:t xml:space="preserve">pertise to take their ideas from concept to the retail market. </w:t>
      </w:r>
      <w:r w:rsidR="0050629E" w:rsidRPr="00E86EF8">
        <w:t xml:space="preserve">On completion of the </w:t>
      </w:r>
      <w:proofErr w:type="spellStart"/>
      <w:r w:rsidR="0050629E" w:rsidRPr="00E86EF8">
        <w:t>programme</w:t>
      </w:r>
      <w:proofErr w:type="spellEnd"/>
      <w:r w:rsidR="0050629E" w:rsidRPr="00E86EF8">
        <w:t xml:space="preserve">, participating designers will </w:t>
      </w:r>
      <w:r w:rsidR="00A7793C" w:rsidRPr="00E86EF8">
        <w:t>have the</w:t>
      </w:r>
      <w:r w:rsidR="0050629E" w:rsidRPr="00E86EF8">
        <w:t xml:space="preserve"> exclusive opportunity to showcase their brand</w:t>
      </w:r>
      <w:r w:rsidR="00A7793C" w:rsidRPr="00E86EF8">
        <w:t>s</w:t>
      </w:r>
      <w:r w:rsidR="0050629E" w:rsidRPr="00E86EF8">
        <w:t xml:space="preserve"> and their capsule collection</w:t>
      </w:r>
      <w:r w:rsidR="00AB7874" w:rsidRPr="00E86EF8">
        <w:t>s</w:t>
      </w:r>
      <w:r w:rsidR="0050629E" w:rsidRPr="00E86EF8">
        <w:t xml:space="preserve"> in a dedicated M7 x </w:t>
      </w:r>
      <w:proofErr w:type="spellStart"/>
      <w:r w:rsidR="0050629E" w:rsidRPr="00E86EF8">
        <w:t>Printemps</w:t>
      </w:r>
      <w:proofErr w:type="spellEnd"/>
      <w:r w:rsidR="0050629E" w:rsidRPr="00E86EF8">
        <w:t xml:space="preserve"> Doha concept sp</w:t>
      </w:r>
      <w:r w:rsidR="00AB7874" w:rsidRPr="00E86EF8">
        <w:t>ace</w:t>
      </w:r>
      <w:r w:rsidR="0050629E" w:rsidRPr="00E86EF8">
        <w:t xml:space="preserve">. </w:t>
      </w:r>
    </w:p>
    <w:p w14:paraId="356D5A69" w14:textId="50758552" w:rsidR="005377EA" w:rsidRPr="00E86EF8" w:rsidRDefault="005377EA">
      <w:pPr>
        <w:jc w:val="both"/>
        <w:rPr>
          <w:iCs/>
        </w:rPr>
      </w:pPr>
      <w:r w:rsidRPr="00E86EF8">
        <w:rPr>
          <w:iCs/>
        </w:rPr>
        <w:t xml:space="preserve">Maha Al Sulaiti, director of M7, said: “Collaborations with partners such as </w:t>
      </w:r>
      <w:proofErr w:type="spellStart"/>
      <w:r w:rsidRPr="00E86EF8">
        <w:rPr>
          <w:iCs/>
        </w:rPr>
        <w:t>Printemps</w:t>
      </w:r>
      <w:proofErr w:type="spellEnd"/>
      <w:r w:rsidRPr="00E86EF8">
        <w:rPr>
          <w:iCs/>
        </w:rPr>
        <w:t xml:space="preserve"> Doha </w:t>
      </w:r>
      <w:r w:rsidR="00A7793C" w:rsidRPr="00E86EF8">
        <w:rPr>
          <w:iCs/>
        </w:rPr>
        <w:t xml:space="preserve">provide a unique opportunity to </w:t>
      </w:r>
      <w:r w:rsidR="009144EB" w:rsidRPr="00E86EF8">
        <w:rPr>
          <w:iCs/>
        </w:rPr>
        <w:t xml:space="preserve">discover </w:t>
      </w:r>
      <w:r w:rsidRPr="00E86EF8">
        <w:rPr>
          <w:iCs/>
        </w:rPr>
        <w:t>incredible talent</w:t>
      </w:r>
      <w:r w:rsidR="00307832" w:rsidRPr="00E86EF8">
        <w:rPr>
          <w:iCs/>
        </w:rPr>
        <w:t xml:space="preserve"> and elevate their brand</w:t>
      </w:r>
      <w:r w:rsidR="009144EB" w:rsidRPr="00E86EF8">
        <w:rPr>
          <w:iCs/>
        </w:rPr>
        <w:t>. The Collective is the first platform in Qatar in which locally</w:t>
      </w:r>
      <w:r w:rsidR="00AB7874" w:rsidRPr="00E86EF8">
        <w:rPr>
          <w:iCs/>
        </w:rPr>
        <w:t xml:space="preserve">-based designers </w:t>
      </w:r>
      <w:r w:rsidR="009144EB" w:rsidRPr="00E86EF8">
        <w:rPr>
          <w:iCs/>
        </w:rPr>
        <w:t xml:space="preserve">will </w:t>
      </w:r>
      <w:r w:rsidR="00AB7874" w:rsidRPr="00E86EF8">
        <w:rPr>
          <w:iCs/>
        </w:rPr>
        <w:t xml:space="preserve">receive mentorship from industry leaders </w:t>
      </w:r>
      <w:r w:rsidR="009144EB" w:rsidRPr="00E86EF8">
        <w:rPr>
          <w:iCs/>
        </w:rPr>
        <w:t xml:space="preserve">to successfully </w:t>
      </w:r>
      <w:r w:rsidR="00307832" w:rsidRPr="00E86EF8">
        <w:rPr>
          <w:iCs/>
        </w:rPr>
        <w:t xml:space="preserve">produce, </w:t>
      </w:r>
      <w:r w:rsidR="009144EB" w:rsidRPr="00E86EF8">
        <w:rPr>
          <w:iCs/>
        </w:rPr>
        <w:t xml:space="preserve">market </w:t>
      </w:r>
      <w:r w:rsidR="00AB7874" w:rsidRPr="00E86EF8">
        <w:rPr>
          <w:iCs/>
        </w:rPr>
        <w:t>and showcase their brand</w:t>
      </w:r>
      <w:r w:rsidR="009144EB" w:rsidRPr="00E86EF8">
        <w:rPr>
          <w:iCs/>
        </w:rPr>
        <w:t>s</w:t>
      </w:r>
      <w:r w:rsidR="00AB7874" w:rsidRPr="00E86EF8">
        <w:rPr>
          <w:iCs/>
        </w:rPr>
        <w:t xml:space="preserve"> in one of the world's top luxury retail department stores.</w:t>
      </w:r>
      <w:r w:rsidR="009144EB" w:rsidRPr="00E86EF8">
        <w:rPr>
          <w:iCs/>
        </w:rPr>
        <w:t>”</w:t>
      </w:r>
      <w:r w:rsidRPr="00E86EF8">
        <w:rPr>
          <w:iCs/>
        </w:rPr>
        <w:t xml:space="preserve"> </w:t>
      </w:r>
    </w:p>
    <w:p w14:paraId="18E8C2A0" w14:textId="220A2704" w:rsidR="005377EA" w:rsidRDefault="0050629E" w:rsidP="005377EA">
      <w:pPr>
        <w:jc w:val="both"/>
      </w:pPr>
      <w:r w:rsidRPr="00E86EF8">
        <w:t>During the presentation day at M7,</w:t>
      </w:r>
      <w:r>
        <w:t xml:space="preserve"> </w:t>
      </w:r>
      <w:r w:rsidRPr="0050629E">
        <w:t>t</w:t>
      </w:r>
      <w:r>
        <w:t>he 1</w:t>
      </w:r>
      <w:r w:rsidR="00370040">
        <w:t>1</w:t>
      </w:r>
      <w:r>
        <w:t xml:space="preserve"> designers presented their</w:t>
      </w:r>
      <w:r w:rsidRPr="0050629E">
        <w:t xml:space="preserve"> collection</w:t>
      </w:r>
      <w:r>
        <w:t>s</w:t>
      </w:r>
      <w:r w:rsidRPr="0050629E">
        <w:t xml:space="preserve"> consist</w:t>
      </w:r>
      <w:r>
        <w:t>ing</w:t>
      </w:r>
      <w:r w:rsidRPr="0050629E">
        <w:t xml:space="preserve"> of nascent and established brands of </w:t>
      </w:r>
      <w:r>
        <w:t>a</w:t>
      </w:r>
      <w:r w:rsidRPr="0050629E">
        <w:t xml:space="preserve">baya, </w:t>
      </w:r>
      <w:r>
        <w:t>r</w:t>
      </w:r>
      <w:r w:rsidRPr="0050629E">
        <w:t>eady-to-</w:t>
      </w:r>
      <w:r>
        <w:t>w</w:t>
      </w:r>
      <w:r w:rsidRPr="0050629E">
        <w:t>ear</w:t>
      </w:r>
      <w:r>
        <w:t xml:space="preserve"> </w:t>
      </w:r>
      <w:r w:rsidRPr="0050629E">
        <w:t xml:space="preserve">and </w:t>
      </w:r>
      <w:r>
        <w:t>a</w:t>
      </w:r>
      <w:r w:rsidRPr="0050629E">
        <w:t>ccessor</w:t>
      </w:r>
      <w:r>
        <w:t xml:space="preserve">y </w:t>
      </w:r>
      <w:r w:rsidRPr="0050629E">
        <w:t>designs</w:t>
      </w:r>
      <w:r>
        <w:t xml:space="preserve"> to a panel of judges</w:t>
      </w:r>
      <w:r w:rsidR="005377EA">
        <w:t>. Designers showcasing their collections during The Collective presentation day included:</w:t>
      </w:r>
    </w:p>
    <w:p w14:paraId="7BCD56C9" w14:textId="77777777" w:rsidR="005377EA" w:rsidRDefault="005377EA" w:rsidP="007A1F12">
      <w:pPr>
        <w:pStyle w:val="ListParagraph"/>
        <w:numPr>
          <w:ilvl w:val="0"/>
          <w:numId w:val="1"/>
        </w:numPr>
        <w:jc w:val="both"/>
      </w:pPr>
      <w:r>
        <w:t xml:space="preserve">Rawan </w:t>
      </w:r>
      <w:proofErr w:type="spellStart"/>
      <w:r>
        <w:t>AlNassiri</w:t>
      </w:r>
      <w:proofErr w:type="spellEnd"/>
      <w:r>
        <w:t>, founder and creative director of SDN</w:t>
      </w:r>
    </w:p>
    <w:p w14:paraId="0F87519C" w14:textId="74BC5AFE" w:rsidR="005377EA" w:rsidRDefault="005377EA" w:rsidP="007A1F12">
      <w:pPr>
        <w:pStyle w:val="ListParagraph"/>
        <w:numPr>
          <w:ilvl w:val="0"/>
          <w:numId w:val="1"/>
        </w:numPr>
        <w:jc w:val="both"/>
      </w:pPr>
      <w:proofErr w:type="spellStart"/>
      <w:r>
        <w:t>Zulfa</w:t>
      </w:r>
      <w:proofErr w:type="spellEnd"/>
      <w:r>
        <w:t xml:space="preserve"> </w:t>
      </w:r>
      <w:proofErr w:type="spellStart"/>
      <w:r>
        <w:t>Althani</w:t>
      </w:r>
      <w:proofErr w:type="spellEnd"/>
      <w:r>
        <w:t xml:space="preserve">, founder and CEO of </w:t>
      </w:r>
      <w:proofErr w:type="spellStart"/>
      <w:r>
        <w:t>Poze</w:t>
      </w:r>
      <w:proofErr w:type="spellEnd"/>
      <w:r>
        <w:t xml:space="preserve"> womenswear brand</w:t>
      </w:r>
    </w:p>
    <w:p w14:paraId="5552996C" w14:textId="77777777" w:rsidR="005377EA" w:rsidRDefault="005377EA" w:rsidP="007A1F12">
      <w:pPr>
        <w:pStyle w:val="ListParagraph"/>
        <w:numPr>
          <w:ilvl w:val="0"/>
          <w:numId w:val="1"/>
        </w:numPr>
        <w:jc w:val="both"/>
      </w:pPr>
      <w:r>
        <w:t xml:space="preserve">Japanese fashion designer Sayuri </w:t>
      </w:r>
      <w:proofErr w:type="spellStart"/>
      <w:r>
        <w:t>Kurotsu</w:t>
      </w:r>
      <w:proofErr w:type="spellEnd"/>
      <w:r>
        <w:t xml:space="preserve"> and Italian designer Giovanni </w:t>
      </w:r>
      <w:proofErr w:type="spellStart"/>
      <w:r>
        <w:t>Innellaaref</w:t>
      </w:r>
      <w:proofErr w:type="spellEnd"/>
      <w:r>
        <w:t xml:space="preserve">, founders of conceptual design studio </w:t>
      </w:r>
      <w:proofErr w:type="spellStart"/>
      <w:r>
        <w:t>Shirotsu</w:t>
      </w:r>
      <w:proofErr w:type="spellEnd"/>
      <w:r>
        <w:t xml:space="preserve"> </w:t>
      </w:r>
    </w:p>
    <w:p w14:paraId="5CD4B693" w14:textId="47888DE1" w:rsidR="005377EA" w:rsidRDefault="005377EA" w:rsidP="007A1F12">
      <w:pPr>
        <w:pStyle w:val="ListParagraph"/>
        <w:numPr>
          <w:ilvl w:val="0"/>
          <w:numId w:val="1"/>
        </w:numPr>
        <w:jc w:val="both"/>
      </w:pPr>
      <w:r>
        <w:t>Amna Ahmed Al-</w:t>
      </w:r>
      <w:proofErr w:type="spellStart"/>
      <w:r>
        <w:t>Misned</w:t>
      </w:r>
      <w:proofErr w:type="spellEnd"/>
      <w:r>
        <w:t xml:space="preserve">, founder and art director of </w:t>
      </w:r>
      <w:proofErr w:type="spellStart"/>
      <w:r>
        <w:t>Trzi</w:t>
      </w:r>
      <w:proofErr w:type="spellEnd"/>
      <w:r>
        <w:t xml:space="preserve">  </w:t>
      </w:r>
    </w:p>
    <w:p w14:paraId="676D0648" w14:textId="77777777" w:rsidR="005377EA" w:rsidRDefault="005377EA" w:rsidP="007A1F12">
      <w:pPr>
        <w:pStyle w:val="ListParagraph"/>
        <w:numPr>
          <w:ilvl w:val="0"/>
          <w:numId w:val="1"/>
        </w:numPr>
        <w:jc w:val="both"/>
      </w:pPr>
      <w:r>
        <w:t xml:space="preserve">Noor </w:t>
      </w:r>
      <w:proofErr w:type="spellStart"/>
      <w:r>
        <w:t>Aburish</w:t>
      </w:r>
      <w:proofErr w:type="spellEnd"/>
      <w:r>
        <w:t xml:space="preserve">, award-winning Qatari fashion designer and founder of the eponymous clothing label Noor </w:t>
      </w:r>
      <w:proofErr w:type="spellStart"/>
      <w:r>
        <w:t>Aburish</w:t>
      </w:r>
      <w:proofErr w:type="spellEnd"/>
    </w:p>
    <w:p w14:paraId="5C96F30A" w14:textId="77777777" w:rsidR="005377EA" w:rsidRDefault="005377EA" w:rsidP="007A1F12">
      <w:pPr>
        <w:pStyle w:val="ListParagraph"/>
        <w:numPr>
          <w:ilvl w:val="0"/>
          <w:numId w:val="1"/>
        </w:numPr>
        <w:jc w:val="both"/>
      </w:pPr>
      <w:r>
        <w:t>Abdulrahman Al Ahmad and Eid Al- Sulaiti, founders of Qatar-based creative collective and fashion label THE /// PROJECT</w:t>
      </w:r>
    </w:p>
    <w:p w14:paraId="25F69C47" w14:textId="77777777" w:rsidR="005377EA" w:rsidRDefault="005377EA" w:rsidP="007A1F12">
      <w:pPr>
        <w:pStyle w:val="ListParagraph"/>
        <w:numPr>
          <w:ilvl w:val="0"/>
          <w:numId w:val="1"/>
        </w:numPr>
        <w:jc w:val="both"/>
      </w:pPr>
      <w:proofErr w:type="spellStart"/>
      <w:r>
        <w:t>Kaltham</w:t>
      </w:r>
      <w:proofErr w:type="spellEnd"/>
      <w:r>
        <w:t xml:space="preserve"> Al Majid, founder of </w:t>
      </w:r>
      <w:proofErr w:type="spellStart"/>
      <w:r>
        <w:t>Kaltham's</w:t>
      </w:r>
      <w:proofErr w:type="spellEnd"/>
      <w:r>
        <w:t xml:space="preserve"> </w:t>
      </w:r>
      <w:proofErr w:type="spellStart"/>
      <w:r>
        <w:t>Pavillion</w:t>
      </w:r>
      <w:proofErr w:type="spellEnd"/>
      <w:r>
        <w:t xml:space="preserve"> </w:t>
      </w:r>
    </w:p>
    <w:p w14:paraId="00D61AE0" w14:textId="77777777" w:rsidR="005377EA" w:rsidRDefault="005377EA" w:rsidP="007A1F12">
      <w:pPr>
        <w:pStyle w:val="ListParagraph"/>
        <w:numPr>
          <w:ilvl w:val="0"/>
          <w:numId w:val="1"/>
        </w:numPr>
        <w:jc w:val="both"/>
      </w:pPr>
      <w:proofErr w:type="spellStart"/>
      <w:r>
        <w:t>AlAnood</w:t>
      </w:r>
      <w:proofErr w:type="spellEnd"/>
      <w:r>
        <w:t xml:space="preserve"> Al-</w:t>
      </w:r>
      <w:proofErr w:type="spellStart"/>
      <w:r>
        <w:t>Hedfa</w:t>
      </w:r>
      <w:proofErr w:type="spellEnd"/>
      <w:r>
        <w:t xml:space="preserve">, founder of clothing brand Drizzle </w:t>
      </w:r>
    </w:p>
    <w:p w14:paraId="40DAC96F" w14:textId="19B51162" w:rsidR="005377EA" w:rsidRDefault="005377EA" w:rsidP="005377EA">
      <w:pPr>
        <w:pStyle w:val="ListParagraph"/>
        <w:numPr>
          <w:ilvl w:val="0"/>
          <w:numId w:val="1"/>
        </w:numPr>
        <w:jc w:val="both"/>
      </w:pPr>
      <w:proofErr w:type="spellStart"/>
      <w:r>
        <w:t>Nowayer</w:t>
      </w:r>
      <w:proofErr w:type="spellEnd"/>
      <w:r>
        <w:t xml:space="preserve"> Al-</w:t>
      </w:r>
      <w:proofErr w:type="spellStart"/>
      <w:r>
        <w:t>Hajri</w:t>
      </w:r>
      <w:proofErr w:type="spellEnd"/>
      <w:r>
        <w:t xml:space="preserve">, founder of </w:t>
      </w:r>
      <w:proofErr w:type="spellStart"/>
      <w:r>
        <w:t>Nowayer</w:t>
      </w:r>
      <w:proofErr w:type="spellEnd"/>
      <w:r>
        <w:t xml:space="preserve"> </w:t>
      </w:r>
    </w:p>
    <w:p w14:paraId="5268AB47" w14:textId="1F518DAF" w:rsidR="00C90ADA" w:rsidRDefault="00C90ADA" w:rsidP="005377EA">
      <w:pPr>
        <w:pStyle w:val="ListParagraph"/>
        <w:numPr>
          <w:ilvl w:val="0"/>
          <w:numId w:val="1"/>
        </w:numPr>
        <w:jc w:val="both"/>
      </w:pPr>
      <w:proofErr w:type="spellStart"/>
      <w:r>
        <w:t>Alanoud</w:t>
      </w:r>
      <w:proofErr w:type="spellEnd"/>
      <w:r>
        <w:t xml:space="preserve"> </w:t>
      </w:r>
      <w:proofErr w:type="spellStart"/>
      <w:r>
        <w:t>Almeghaisib</w:t>
      </w:r>
      <w:proofErr w:type="spellEnd"/>
      <w:r>
        <w:t xml:space="preserve"> founder of </w:t>
      </w:r>
      <w:proofErr w:type="spellStart"/>
      <w:r>
        <w:t>Aldukan</w:t>
      </w:r>
      <w:proofErr w:type="spellEnd"/>
    </w:p>
    <w:p w14:paraId="16B543A6" w14:textId="40F6991F" w:rsidR="00C90ADA" w:rsidRPr="00E86EF8" w:rsidRDefault="00C90ADA" w:rsidP="005377EA">
      <w:pPr>
        <w:pStyle w:val="ListParagraph"/>
        <w:numPr>
          <w:ilvl w:val="0"/>
          <w:numId w:val="1"/>
        </w:numPr>
        <w:jc w:val="both"/>
        <w:rPr>
          <w:color w:val="000000" w:themeColor="text1"/>
        </w:rPr>
      </w:pPr>
      <w:r>
        <w:lastRenderedPageBreak/>
        <w:t>Dana Ria</w:t>
      </w:r>
      <w:r w:rsidRPr="00E86EF8">
        <w:rPr>
          <w:color w:val="000000" w:themeColor="text1"/>
        </w:rPr>
        <w:t>d founder of Dana Riad</w:t>
      </w:r>
    </w:p>
    <w:p w14:paraId="17470154" w14:textId="2659840A" w:rsidR="0050629E" w:rsidRPr="00E86EF8" w:rsidRDefault="005377EA" w:rsidP="00A44CF1">
      <w:pPr>
        <w:jc w:val="both"/>
        <w:rPr>
          <w:color w:val="000000" w:themeColor="text1"/>
        </w:rPr>
      </w:pPr>
      <w:r w:rsidRPr="00E86EF8">
        <w:rPr>
          <w:color w:val="000000" w:themeColor="text1"/>
        </w:rPr>
        <w:t xml:space="preserve">Judging panelists include </w:t>
      </w:r>
      <w:r w:rsidR="0050629E" w:rsidRPr="00E86EF8">
        <w:rPr>
          <w:color w:val="000000" w:themeColor="text1"/>
        </w:rPr>
        <w:t>M7</w:t>
      </w:r>
      <w:r w:rsidRPr="00E86EF8">
        <w:rPr>
          <w:color w:val="000000" w:themeColor="text1"/>
        </w:rPr>
        <w:t>’s</w:t>
      </w:r>
      <w:r w:rsidR="001027B3" w:rsidRPr="00E86EF8">
        <w:rPr>
          <w:color w:val="000000" w:themeColor="text1"/>
        </w:rPr>
        <w:t xml:space="preserve"> Director Maha</w:t>
      </w:r>
      <w:r w:rsidRPr="00E86EF8">
        <w:rPr>
          <w:color w:val="000000" w:themeColor="text1"/>
        </w:rPr>
        <w:t xml:space="preserve"> </w:t>
      </w:r>
      <w:r w:rsidR="0050629E" w:rsidRPr="00E86EF8">
        <w:rPr>
          <w:color w:val="000000" w:themeColor="text1"/>
        </w:rPr>
        <w:t xml:space="preserve">Al Sulaiti; Fashion Trust Arabia 2019 Prize winner, Roni Helou; </w:t>
      </w:r>
      <w:r w:rsidR="00C11480" w:rsidRPr="00E86EF8">
        <w:rPr>
          <w:color w:val="000000" w:themeColor="text1"/>
        </w:rPr>
        <w:t xml:space="preserve">M7’s Head of Marketing and Communication, Karen Nicolet; </w:t>
      </w:r>
      <w:r w:rsidR="001027B3" w:rsidRPr="00E86EF8">
        <w:rPr>
          <w:color w:val="000000" w:themeColor="text1"/>
        </w:rPr>
        <w:t>H</w:t>
      </w:r>
      <w:r w:rsidR="00C11480" w:rsidRPr="00E86EF8">
        <w:rPr>
          <w:color w:val="000000" w:themeColor="text1"/>
        </w:rPr>
        <w:t xml:space="preserve">ead </w:t>
      </w:r>
      <w:r w:rsidR="007A1F12" w:rsidRPr="00E86EF8">
        <w:rPr>
          <w:color w:val="000000" w:themeColor="text1"/>
        </w:rPr>
        <w:t xml:space="preserve">of </w:t>
      </w:r>
      <w:proofErr w:type="spellStart"/>
      <w:r w:rsidR="007A1F12" w:rsidRPr="00E86EF8">
        <w:rPr>
          <w:color w:val="000000" w:themeColor="text1"/>
        </w:rPr>
        <w:t>Programmes</w:t>
      </w:r>
      <w:proofErr w:type="spellEnd"/>
      <w:r w:rsidR="007A1F12" w:rsidRPr="00E86EF8">
        <w:rPr>
          <w:color w:val="000000" w:themeColor="text1"/>
        </w:rPr>
        <w:t xml:space="preserve"> Marrakech Arbuckle;</w:t>
      </w:r>
      <w:r w:rsidR="001027B3" w:rsidRPr="00E86EF8">
        <w:rPr>
          <w:color w:val="000000" w:themeColor="text1"/>
        </w:rPr>
        <w:t xml:space="preserve"> </w:t>
      </w:r>
      <w:r w:rsidR="007A1F12" w:rsidRPr="00E86EF8">
        <w:rPr>
          <w:color w:val="000000" w:themeColor="text1"/>
        </w:rPr>
        <w:t xml:space="preserve">Fashion Designer and Business Development Coordinator Aldana Al </w:t>
      </w:r>
      <w:proofErr w:type="spellStart"/>
      <w:r w:rsidR="007A1F12" w:rsidRPr="00E86EF8">
        <w:rPr>
          <w:color w:val="000000" w:themeColor="text1"/>
        </w:rPr>
        <w:t>Mesnad</w:t>
      </w:r>
      <w:proofErr w:type="spellEnd"/>
      <w:r w:rsidR="007A1F12" w:rsidRPr="00E86EF8">
        <w:rPr>
          <w:color w:val="000000" w:themeColor="text1"/>
        </w:rPr>
        <w:t xml:space="preserve">; </w:t>
      </w:r>
      <w:proofErr w:type="spellStart"/>
      <w:r w:rsidR="0050629E" w:rsidRPr="00E86EF8">
        <w:rPr>
          <w:color w:val="000000" w:themeColor="text1"/>
        </w:rPr>
        <w:t>Printemps</w:t>
      </w:r>
      <w:proofErr w:type="spellEnd"/>
      <w:r w:rsidR="0050629E" w:rsidRPr="00E86EF8">
        <w:rPr>
          <w:color w:val="000000" w:themeColor="text1"/>
        </w:rPr>
        <w:t xml:space="preserve"> Doha’s General Manager, Thierry Prevost; </w:t>
      </w:r>
      <w:r w:rsidR="00A44CF1" w:rsidRPr="00E86EF8">
        <w:rPr>
          <w:color w:val="000000" w:themeColor="text1"/>
        </w:rPr>
        <w:t>Buying and Visual Merchandising Director</w:t>
      </w:r>
      <w:r w:rsidR="0050629E" w:rsidRPr="00E86EF8">
        <w:rPr>
          <w:color w:val="000000" w:themeColor="text1"/>
        </w:rPr>
        <w:t xml:space="preserve">, Jennifer Fall; Marketing &amp; Communication Director, </w:t>
      </w:r>
      <w:proofErr w:type="spellStart"/>
      <w:r w:rsidR="0050629E" w:rsidRPr="00E86EF8">
        <w:rPr>
          <w:color w:val="000000" w:themeColor="text1"/>
        </w:rPr>
        <w:t>Albine</w:t>
      </w:r>
      <w:proofErr w:type="spellEnd"/>
      <w:r w:rsidR="0050629E" w:rsidRPr="00E86EF8">
        <w:rPr>
          <w:color w:val="000000" w:themeColor="text1"/>
        </w:rPr>
        <w:t xml:space="preserve"> Comm</w:t>
      </w:r>
      <w:r w:rsidR="00A44CF1" w:rsidRPr="00E86EF8">
        <w:rPr>
          <w:color w:val="000000" w:themeColor="text1"/>
        </w:rPr>
        <w:t>issaire; and Visual Merchandising</w:t>
      </w:r>
      <w:r w:rsidR="0050629E" w:rsidRPr="00E86EF8">
        <w:rPr>
          <w:color w:val="000000" w:themeColor="text1"/>
        </w:rPr>
        <w:t xml:space="preserve"> Manager, </w:t>
      </w:r>
      <w:proofErr w:type="spellStart"/>
      <w:r w:rsidR="0050629E" w:rsidRPr="00E86EF8">
        <w:rPr>
          <w:color w:val="000000" w:themeColor="text1"/>
        </w:rPr>
        <w:t>Aneta</w:t>
      </w:r>
      <w:proofErr w:type="spellEnd"/>
      <w:r w:rsidR="0050629E" w:rsidRPr="00E86EF8">
        <w:rPr>
          <w:color w:val="000000" w:themeColor="text1"/>
        </w:rPr>
        <w:t xml:space="preserve"> </w:t>
      </w:r>
      <w:proofErr w:type="spellStart"/>
      <w:r w:rsidR="0050629E" w:rsidRPr="00E86EF8">
        <w:rPr>
          <w:color w:val="000000" w:themeColor="text1"/>
        </w:rPr>
        <w:t>Lazinska</w:t>
      </w:r>
      <w:proofErr w:type="spellEnd"/>
      <w:r w:rsidR="0050629E" w:rsidRPr="00E86EF8">
        <w:rPr>
          <w:color w:val="000000" w:themeColor="text1"/>
        </w:rPr>
        <w:t xml:space="preserve">. </w:t>
      </w:r>
      <w:r w:rsidR="00A7793C" w:rsidRPr="00E86EF8">
        <w:rPr>
          <w:color w:val="000000" w:themeColor="text1"/>
        </w:rPr>
        <w:t xml:space="preserve">Designers will be judged based on their aesthetics, innovation and uniqueness, readiness of the brand, brand story, and retail potential. </w:t>
      </w:r>
      <w:r w:rsidR="0050629E" w:rsidRPr="00E86EF8">
        <w:rPr>
          <w:color w:val="000000" w:themeColor="text1"/>
        </w:rPr>
        <w:t xml:space="preserve">Out of the 12 participants who presented their designs, the jury will select seven designers to participate in The Collective, </w:t>
      </w:r>
      <w:r w:rsidRPr="00E86EF8">
        <w:rPr>
          <w:color w:val="000000" w:themeColor="text1"/>
        </w:rPr>
        <w:t>to be</w:t>
      </w:r>
      <w:r w:rsidR="0050629E" w:rsidRPr="00E86EF8">
        <w:rPr>
          <w:color w:val="000000" w:themeColor="text1"/>
        </w:rPr>
        <w:t xml:space="preserve"> announced on 21 September. </w:t>
      </w:r>
    </w:p>
    <w:p w14:paraId="1F2B7332" w14:textId="532B4BD3" w:rsidR="006728FC" w:rsidRPr="00E86EF8" w:rsidRDefault="006728FC" w:rsidP="0005742C">
      <w:pPr>
        <w:jc w:val="both"/>
        <w:rPr>
          <w:color w:val="000000" w:themeColor="text1"/>
        </w:rPr>
      </w:pPr>
      <w:r w:rsidRPr="00E86EF8">
        <w:rPr>
          <w:color w:val="000000" w:themeColor="text1"/>
        </w:rPr>
        <w:t xml:space="preserve">“We </w:t>
      </w:r>
      <w:r w:rsidR="0005742C" w:rsidRPr="00E86EF8">
        <w:rPr>
          <w:color w:val="000000" w:themeColor="text1"/>
        </w:rPr>
        <w:t>were thrilled</w:t>
      </w:r>
      <w:r w:rsidRPr="00E86EF8">
        <w:rPr>
          <w:color w:val="000000" w:themeColor="text1"/>
        </w:rPr>
        <w:t xml:space="preserve"> to partner with M7 to host this </w:t>
      </w:r>
      <w:r w:rsidR="009144EB" w:rsidRPr="00E86EF8">
        <w:rPr>
          <w:color w:val="000000" w:themeColor="text1"/>
        </w:rPr>
        <w:t>p</w:t>
      </w:r>
      <w:r w:rsidRPr="00E86EF8">
        <w:rPr>
          <w:color w:val="000000" w:themeColor="text1"/>
        </w:rPr>
        <w:t xml:space="preserve">resentation </w:t>
      </w:r>
      <w:r w:rsidR="009144EB" w:rsidRPr="00E86EF8">
        <w:rPr>
          <w:color w:val="000000" w:themeColor="text1"/>
        </w:rPr>
        <w:t>d</w:t>
      </w:r>
      <w:r w:rsidRPr="00E86EF8">
        <w:rPr>
          <w:color w:val="000000" w:themeColor="text1"/>
        </w:rPr>
        <w:t xml:space="preserve">ay. There is a myriad of untapped talent in Doha, and </w:t>
      </w:r>
      <w:r w:rsidR="00A7793C" w:rsidRPr="00E86EF8">
        <w:rPr>
          <w:color w:val="000000" w:themeColor="text1"/>
        </w:rPr>
        <w:t xml:space="preserve">it was an </w:t>
      </w:r>
      <w:proofErr w:type="spellStart"/>
      <w:r w:rsidR="00A7793C" w:rsidRPr="00E86EF8">
        <w:rPr>
          <w:color w:val="000000" w:themeColor="text1"/>
        </w:rPr>
        <w:t>honour</w:t>
      </w:r>
      <w:proofErr w:type="spellEnd"/>
      <w:r w:rsidR="00A7793C" w:rsidRPr="00E86EF8">
        <w:rPr>
          <w:color w:val="000000" w:themeColor="text1"/>
        </w:rPr>
        <w:t xml:space="preserve"> being introduced to them. </w:t>
      </w:r>
      <w:r w:rsidRPr="00E86EF8">
        <w:rPr>
          <w:color w:val="000000" w:themeColor="text1"/>
        </w:rPr>
        <w:t xml:space="preserve">As one of the jury members, I’m </w:t>
      </w:r>
      <w:r w:rsidR="0005742C" w:rsidRPr="00E86EF8">
        <w:rPr>
          <w:color w:val="000000" w:themeColor="text1"/>
        </w:rPr>
        <w:t xml:space="preserve">excited </w:t>
      </w:r>
      <w:r w:rsidRPr="00E86EF8">
        <w:rPr>
          <w:color w:val="000000" w:themeColor="text1"/>
        </w:rPr>
        <w:t xml:space="preserve">to see passionate designers with a strong vision and retail potential </w:t>
      </w:r>
      <w:r w:rsidR="00AC343D" w:rsidRPr="00E86EF8">
        <w:rPr>
          <w:color w:val="000000" w:themeColor="text1"/>
        </w:rPr>
        <w:t xml:space="preserve">and have them showcase </w:t>
      </w:r>
      <w:r w:rsidR="0005742C" w:rsidRPr="00E86EF8">
        <w:rPr>
          <w:color w:val="000000" w:themeColor="text1"/>
        </w:rPr>
        <w:t xml:space="preserve">their </w:t>
      </w:r>
      <w:r w:rsidR="00A7793C" w:rsidRPr="00E86EF8">
        <w:rPr>
          <w:color w:val="000000" w:themeColor="text1"/>
        </w:rPr>
        <w:t>designs</w:t>
      </w:r>
      <w:r w:rsidR="0005742C" w:rsidRPr="00E86EF8">
        <w:rPr>
          <w:color w:val="000000" w:themeColor="text1"/>
        </w:rPr>
        <w:t xml:space="preserve"> exclusively in</w:t>
      </w:r>
      <w:r w:rsidRPr="00E86EF8">
        <w:rPr>
          <w:color w:val="000000" w:themeColor="text1"/>
        </w:rPr>
        <w:t xml:space="preserve"> </w:t>
      </w:r>
      <w:proofErr w:type="spellStart"/>
      <w:r w:rsidRPr="00E86EF8">
        <w:rPr>
          <w:color w:val="000000" w:themeColor="text1"/>
        </w:rPr>
        <w:t>Printemps</w:t>
      </w:r>
      <w:proofErr w:type="spellEnd"/>
      <w:r w:rsidRPr="00E86EF8">
        <w:rPr>
          <w:color w:val="000000" w:themeColor="text1"/>
        </w:rPr>
        <w:t xml:space="preserve"> Doha</w:t>
      </w:r>
      <w:r w:rsidR="00B70A34" w:rsidRPr="00E86EF8">
        <w:rPr>
          <w:color w:val="000000" w:themeColor="text1"/>
        </w:rPr>
        <w:t>,</w:t>
      </w:r>
      <w:r w:rsidR="00D1670A" w:rsidRPr="00E86EF8">
        <w:rPr>
          <w:color w:val="000000" w:themeColor="text1"/>
        </w:rPr>
        <w:t>”</w:t>
      </w:r>
      <w:r w:rsidR="00B70A34" w:rsidRPr="00E86EF8">
        <w:rPr>
          <w:color w:val="000000" w:themeColor="text1"/>
        </w:rPr>
        <w:t xml:space="preserve"> Fall said. </w:t>
      </w:r>
    </w:p>
    <w:p w14:paraId="7BB97F17" w14:textId="7FB4B6AF" w:rsidR="00B70A34" w:rsidRPr="00E86EF8" w:rsidRDefault="00A7793C" w:rsidP="005377EA">
      <w:pPr>
        <w:jc w:val="both"/>
        <w:rPr>
          <w:iCs/>
          <w:color w:val="000000" w:themeColor="text1"/>
        </w:rPr>
      </w:pPr>
      <w:r w:rsidRPr="00E86EF8">
        <w:rPr>
          <w:color w:val="000000" w:themeColor="text1"/>
        </w:rPr>
        <w:t xml:space="preserve">During </w:t>
      </w:r>
      <w:r w:rsidR="005377EA" w:rsidRPr="00E86EF8">
        <w:rPr>
          <w:color w:val="000000" w:themeColor="text1"/>
        </w:rPr>
        <w:t>The Collective</w:t>
      </w:r>
      <w:r w:rsidR="00B70A34" w:rsidRPr="00E86EF8">
        <w:rPr>
          <w:color w:val="000000" w:themeColor="text1"/>
        </w:rPr>
        <w:t xml:space="preserve">, participants will receive one-on-one mentorship from industry experts to prepare them for their entry into the retail market. Topics to be covered throughout the </w:t>
      </w:r>
      <w:proofErr w:type="spellStart"/>
      <w:r w:rsidR="00B70A34" w:rsidRPr="00E86EF8">
        <w:rPr>
          <w:color w:val="000000" w:themeColor="text1"/>
        </w:rPr>
        <w:t>programme</w:t>
      </w:r>
      <w:proofErr w:type="spellEnd"/>
      <w:r w:rsidR="00B70A34" w:rsidRPr="00E86EF8">
        <w:rPr>
          <w:color w:val="000000" w:themeColor="text1"/>
        </w:rPr>
        <w:t xml:space="preserve"> include design and development, production and supply chain, marketing and communications, sales and distribution, and retail management.</w:t>
      </w:r>
    </w:p>
    <w:p w14:paraId="2C25F212" w14:textId="351B068E" w:rsidR="005377EA" w:rsidRPr="00E86EF8" w:rsidRDefault="005377EA" w:rsidP="005377EA">
      <w:pPr>
        <w:jc w:val="both"/>
        <w:rPr>
          <w:color w:val="000000" w:themeColor="text1"/>
        </w:rPr>
      </w:pPr>
      <w:r w:rsidRPr="00E86EF8">
        <w:rPr>
          <w:color w:val="000000" w:themeColor="text1"/>
        </w:rPr>
        <w:t xml:space="preserve"> “It’s an </w:t>
      </w:r>
      <w:proofErr w:type="spellStart"/>
      <w:r w:rsidRPr="00E86EF8">
        <w:rPr>
          <w:color w:val="000000" w:themeColor="text1"/>
        </w:rPr>
        <w:t>honour</w:t>
      </w:r>
      <w:proofErr w:type="spellEnd"/>
      <w:r w:rsidRPr="00E86EF8">
        <w:rPr>
          <w:color w:val="000000" w:themeColor="text1"/>
        </w:rPr>
        <w:t xml:space="preserve"> to spearhead a pilot retail </w:t>
      </w:r>
      <w:proofErr w:type="spellStart"/>
      <w:r w:rsidRPr="00E86EF8">
        <w:rPr>
          <w:color w:val="000000" w:themeColor="text1"/>
        </w:rPr>
        <w:t>programme</w:t>
      </w:r>
      <w:proofErr w:type="spellEnd"/>
      <w:r w:rsidRPr="00E86EF8">
        <w:rPr>
          <w:color w:val="000000" w:themeColor="text1"/>
        </w:rPr>
        <w:t xml:space="preserve"> of this </w:t>
      </w:r>
      <w:proofErr w:type="spellStart"/>
      <w:r w:rsidRPr="00E86EF8">
        <w:rPr>
          <w:color w:val="000000" w:themeColor="text1"/>
        </w:rPr>
        <w:t>calibre</w:t>
      </w:r>
      <w:proofErr w:type="spellEnd"/>
      <w:r w:rsidRPr="00E86EF8">
        <w:rPr>
          <w:color w:val="000000" w:themeColor="text1"/>
        </w:rPr>
        <w:t xml:space="preserve"> in Qatar. Having gone through the process with Fashion Trust Arabia Prize and International Fashion Showcase, I hope to share my journey and curate a mentorship </w:t>
      </w:r>
      <w:proofErr w:type="spellStart"/>
      <w:r w:rsidRPr="00E86EF8">
        <w:rPr>
          <w:color w:val="000000" w:themeColor="text1"/>
        </w:rPr>
        <w:t>programme</w:t>
      </w:r>
      <w:proofErr w:type="spellEnd"/>
      <w:r w:rsidRPr="00E86EF8">
        <w:rPr>
          <w:color w:val="000000" w:themeColor="text1"/>
        </w:rPr>
        <w:t xml:space="preserve"> that will give designers the tools and confidence to navigate the industry and create a successful brand,” Helou said. </w:t>
      </w:r>
    </w:p>
    <w:p w14:paraId="2EFFF34F" w14:textId="77777777" w:rsidR="005377EA" w:rsidRDefault="005377EA" w:rsidP="00B70A34">
      <w:pPr>
        <w:jc w:val="both"/>
      </w:pPr>
    </w:p>
    <w:p w14:paraId="01497FD3" w14:textId="77777777" w:rsidR="00B70A34" w:rsidRPr="00283571" w:rsidRDefault="00B70A34" w:rsidP="00A2377A">
      <w:pPr>
        <w:jc w:val="both"/>
        <w:rPr>
          <w:iCs/>
        </w:rPr>
      </w:pPr>
    </w:p>
    <w:p w14:paraId="31EDAA0F" w14:textId="77777777" w:rsidR="004149DE" w:rsidRDefault="00283571">
      <w:pPr>
        <w:jc w:val="center"/>
        <w:rPr>
          <w:b/>
        </w:rPr>
      </w:pPr>
      <w:r>
        <w:rPr>
          <w:b/>
        </w:rPr>
        <w:t>*** THE END ***</w:t>
      </w:r>
    </w:p>
    <w:p w14:paraId="05A1C3FD" w14:textId="77777777" w:rsidR="004149DE" w:rsidRDefault="00283571">
      <w:pPr>
        <w:rPr>
          <w:b/>
        </w:rPr>
      </w:pPr>
      <w:bookmarkStart w:id="0" w:name="_heading=h.gjdgxs" w:colFirst="0" w:colLast="0"/>
      <w:bookmarkEnd w:id="0"/>
      <w:r>
        <w:rPr>
          <w:b/>
        </w:rPr>
        <w:t>Media contact:</w:t>
      </w:r>
    </w:p>
    <w:p w14:paraId="2D2BAC0D" w14:textId="5B1DDF13" w:rsidR="008B778A" w:rsidRDefault="008B778A" w:rsidP="008B778A">
      <w:r>
        <w:t>Lolwa Al Malki – M7 Communications Coordinator</w:t>
      </w:r>
    </w:p>
    <w:p w14:paraId="46A57E7D" w14:textId="563906A3" w:rsidR="008B778A" w:rsidRDefault="00000000" w:rsidP="008B778A">
      <w:hyperlink r:id="rId8" w:history="1">
        <w:r w:rsidR="008B778A" w:rsidRPr="00233175">
          <w:rPr>
            <w:rStyle w:val="Hyperlink"/>
          </w:rPr>
          <w:t>lalmalki@qm.org.qa</w:t>
        </w:r>
      </w:hyperlink>
    </w:p>
    <w:p w14:paraId="3B111BDB" w14:textId="54755CED" w:rsidR="008B778A" w:rsidRDefault="008B778A" w:rsidP="008B778A">
      <w:r>
        <w:t>+974 5005 0725</w:t>
      </w:r>
    </w:p>
    <w:p w14:paraId="577AB7FA" w14:textId="77777777" w:rsidR="004149DE" w:rsidRDefault="004149DE" w:rsidP="006F68AA">
      <w:pPr>
        <w:jc w:val="both"/>
        <w:rPr>
          <w:b/>
        </w:rPr>
      </w:pPr>
    </w:p>
    <w:p w14:paraId="19F0E4FD" w14:textId="77777777" w:rsidR="004149DE" w:rsidRDefault="00283571" w:rsidP="006F68AA">
      <w:pPr>
        <w:jc w:val="both"/>
        <w:rPr>
          <w:b/>
        </w:rPr>
      </w:pPr>
      <w:r>
        <w:rPr>
          <w:b/>
        </w:rPr>
        <w:t>About M7</w:t>
      </w:r>
    </w:p>
    <w:p w14:paraId="498D785B" w14:textId="77777777" w:rsidR="004149DE" w:rsidRDefault="00283571" w:rsidP="006F68AA">
      <w:pPr>
        <w:spacing w:after="0"/>
        <w:jc w:val="both"/>
      </w:pPr>
      <w:r>
        <w:t xml:space="preserve">M7 is Qatar’s </w:t>
      </w:r>
      <w:proofErr w:type="spellStart"/>
      <w:r>
        <w:t>epicentre</w:t>
      </w:r>
      <w:proofErr w:type="spellEnd"/>
      <w:r>
        <w:t xml:space="preserve"> for innovation and entrepreneurship in fashion and design. Established by Qatar Museums under the leadership of Her Excellency Sheikha Al-</w:t>
      </w:r>
      <w:proofErr w:type="spellStart"/>
      <w:r>
        <w:t>Mayassa</w:t>
      </w:r>
      <w:proofErr w:type="spellEnd"/>
      <w:r>
        <w:t xml:space="preserve"> </w:t>
      </w:r>
      <w:proofErr w:type="spellStart"/>
      <w:r>
        <w:t>bint</w:t>
      </w:r>
      <w:proofErr w:type="spellEnd"/>
      <w:r>
        <w:t xml:space="preserve"> Hamad bin Khalifa Al Thani, M7 is committed to accelerating the growth of Qatar’s creative economy by providing mentorship and opportunities for designers to build a successful business both locally and internationally, while encouraging the fashion and design industry to play their part in the growth of Qatar’s creative circular ecosystem. M7’s platforms include comprehensive incubation and </w:t>
      </w:r>
      <w:r>
        <w:lastRenderedPageBreak/>
        <w:t xml:space="preserve">mentorship </w:t>
      </w:r>
      <w:proofErr w:type="spellStart"/>
      <w:r>
        <w:t>programmes</w:t>
      </w:r>
      <w:proofErr w:type="spellEnd"/>
      <w:r>
        <w:t xml:space="preserve">, world-class exhibitions and pop-ups, and public discussions. Located at the heart of </w:t>
      </w:r>
      <w:proofErr w:type="spellStart"/>
      <w:r>
        <w:t>Msheireb</w:t>
      </w:r>
      <w:proofErr w:type="spellEnd"/>
      <w:r>
        <w:t xml:space="preserve"> Downtown Doha, M7 serves to create a space for creatives by working closely with its Resident Partners, Cutting Studio, Studio 7, Scale 7, Fromm, </w:t>
      </w:r>
      <w:proofErr w:type="spellStart"/>
      <w:r>
        <w:t>Workington</w:t>
      </w:r>
      <w:proofErr w:type="spellEnd"/>
      <w:r>
        <w:t xml:space="preserve"> and Profiles. </w:t>
      </w:r>
    </w:p>
    <w:p w14:paraId="534F089C" w14:textId="77777777" w:rsidR="004149DE" w:rsidRDefault="004149DE" w:rsidP="006F68AA">
      <w:pPr>
        <w:jc w:val="both"/>
        <w:rPr>
          <w:b/>
        </w:rPr>
      </w:pPr>
    </w:p>
    <w:p w14:paraId="1A0A2270" w14:textId="77777777" w:rsidR="004149DE" w:rsidRDefault="00283571" w:rsidP="006F68AA">
      <w:pPr>
        <w:jc w:val="both"/>
        <w:rPr>
          <w:b/>
        </w:rPr>
      </w:pPr>
      <w:r>
        <w:rPr>
          <w:b/>
        </w:rPr>
        <w:t xml:space="preserve">About </w:t>
      </w:r>
      <w:proofErr w:type="spellStart"/>
      <w:r>
        <w:rPr>
          <w:b/>
        </w:rPr>
        <w:t>Printemps</w:t>
      </w:r>
      <w:proofErr w:type="spellEnd"/>
      <w:r>
        <w:rPr>
          <w:b/>
        </w:rPr>
        <w:t xml:space="preserve"> Doha</w:t>
      </w:r>
    </w:p>
    <w:p w14:paraId="11D7ED65" w14:textId="77777777" w:rsidR="004149DE" w:rsidRDefault="00283571" w:rsidP="006F68AA">
      <w:pPr>
        <w:spacing w:after="0"/>
        <w:jc w:val="both"/>
      </w:pPr>
      <w:r>
        <w:t xml:space="preserve">Founded in 1865 in Paris by Jules </w:t>
      </w:r>
      <w:proofErr w:type="spellStart"/>
      <w:r>
        <w:t>Jaluzot</w:t>
      </w:r>
      <w:proofErr w:type="spellEnd"/>
      <w:r>
        <w:t xml:space="preserve"> the iconic retailer, </w:t>
      </w:r>
      <w:proofErr w:type="spellStart"/>
      <w:r>
        <w:t>Printemps</w:t>
      </w:r>
      <w:proofErr w:type="spellEnd"/>
      <w:r>
        <w:t xml:space="preserve"> is one of France's leading department stores. For over 150 years, feeling the air of the times, </w:t>
      </w:r>
      <w:proofErr w:type="spellStart"/>
      <w:r>
        <w:t>Printemps</w:t>
      </w:r>
      <w:proofErr w:type="spellEnd"/>
      <w:r>
        <w:t xml:space="preserve"> has been a major player in global retail transformation. For the first time, </w:t>
      </w:r>
      <w:proofErr w:type="spellStart"/>
      <w:r>
        <w:t>Printemps</w:t>
      </w:r>
      <w:proofErr w:type="spellEnd"/>
      <w:r>
        <w:t xml:space="preserve"> will bring its unique French savoir faire to Qatar with the opening of a flagship department store in Doha in Q3 of 2022 - the first </w:t>
      </w:r>
      <w:proofErr w:type="spellStart"/>
      <w:r>
        <w:t>Printemps</w:t>
      </w:r>
      <w:proofErr w:type="spellEnd"/>
      <w:r>
        <w:t xml:space="preserve"> store to open outside of France and the largest luxury department store in the Middle East. With a retail space of more than 40,000sq/m and strategic position in a one-of-a-kind destination: Doha Oasis, </w:t>
      </w:r>
      <w:proofErr w:type="spellStart"/>
      <w:r>
        <w:t>Printemps</w:t>
      </w:r>
      <w:proofErr w:type="spellEnd"/>
      <w:r>
        <w:t xml:space="preserve"> Doha will be spread across three floors and offer an extensive range of exclusive fashion brands, high-end jewelry, lifestyle &amp; home accessories, beauty, a flower shop and 14 world-class F&amp;B concepts. </w:t>
      </w:r>
    </w:p>
    <w:p w14:paraId="23BAF2D7" w14:textId="77777777" w:rsidR="004149DE" w:rsidRDefault="004149DE" w:rsidP="006F68AA">
      <w:pPr>
        <w:jc w:val="both"/>
      </w:pPr>
    </w:p>
    <w:p w14:paraId="5602EFF4" w14:textId="77777777" w:rsidR="004149DE" w:rsidRDefault="00283571" w:rsidP="006F68AA">
      <w:pPr>
        <w:jc w:val="both"/>
        <w:rPr>
          <w:b/>
        </w:rPr>
      </w:pPr>
      <w:r>
        <w:rPr>
          <w:b/>
        </w:rPr>
        <w:t>About Doha Oasis</w:t>
      </w:r>
    </w:p>
    <w:p w14:paraId="49BC5947" w14:textId="77777777" w:rsidR="004149DE" w:rsidRDefault="00283571" w:rsidP="006F68AA">
      <w:pPr>
        <w:jc w:val="both"/>
      </w:pPr>
      <w:r>
        <w:t xml:space="preserve">Doha Oasis is a high-end mixed-use development in the heart of Doha. The development is located in the </w:t>
      </w:r>
      <w:proofErr w:type="spellStart"/>
      <w:r>
        <w:t>Msheireb</w:t>
      </w:r>
      <w:proofErr w:type="spellEnd"/>
      <w:r>
        <w:t xml:space="preserve"> district, the heart of Doha downtown, and is within minutes from major tourist sites and public transportation hubs. The distinctive elliptical shape of Doha Oasis is complemented by its unique mixture of high-end attractions and services, making it a one-stop destination for guests who are seeking a unique experience that can’t be matched across Doha, consisting </w:t>
      </w:r>
      <w:proofErr w:type="spellStart"/>
      <w:r>
        <w:t>of:</w:t>
      </w:r>
      <w:r>
        <w:rPr>
          <w:i/>
        </w:rPr>
        <w:t>Banyan</w:t>
      </w:r>
      <w:proofErr w:type="spellEnd"/>
      <w:r>
        <w:rPr>
          <w:i/>
        </w:rPr>
        <w:t xml:space="preserve"> Tree hotel</w:t>
      </w:r>
      <w:r>
        <w:t xml:space="preserve"> </w:t>
      </w:r>
      <w:r>
        <w:rPr>
          <w:i/>
        </w:rPr>
        <w:t xml:space="preserve">and residence, </w:t>
      </w:r>
      <w:r>
        <w:t xml:space="preserve">an elegant urban sanctuary designed by renowned interior designer Jacques Garcia, best known for his contemporary interiors of Paris hotels and restaurants. The themed experience </w:t>
      </w:r>
      <w:proofErr w:type="spellStart"/>
      <w:r>
        <w:t>centre</w:t>
      </w:r>
      <w:proofErr w:type="spellEnd"/>
      <w:r>
        <w:t xml:space="preserve"> “Quest”, where cutting-edge technology meets imagination through a combination of 35+ extreme thrill rides, virtual and augmented reality simulators, play areas and attractions for the whole family.</w:t>
      </w:r>
    </w:p>
    <w:p w14:paraId="59B9D960" w14:textId="77777777" w:rsidR="004149DE" w:rsidRDefault="00283571" w:rsidP="006F68AA">
      <w:pPr>
        <w:jc w:val="both"/>
      </w:pPr>
      <w:r>
        <w:t xml:space="preserve">A unique </w:t>
      </w:r>
      <w:r>
        <w:rPr>
          <w:i/>
        </w:rPr>
        <w:t>VOX cinema</w:t>
      </w:r>
      <w:r>
        <w:t xml:space="preserve"> complex boasting 19 screens and offering a mix of experiences including luxury VIP concepts, IMAX mega-screen designed for the biggest blockbusters and a multi-sensory movie-watching concept, 4DX.</w:t>
      </w:r>
    </w:p>
    <w:p w14:paraId="49D516E2" w14:textId="77777777" w:rsidR="004149DE" w:rsidRDefault="004149DE">
      <w:pPr>
        <w:jc w:val="both"/>
      </w:pPr>
    </w:p>
    <w:sectPr w:rsidR="004149DE">
      <w:head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2265" w14:textId="77777777" w:rsidR="00DA6EAA" w:rsidRDefault="00DA6EAA" w:rsidP="0051167B">
      <w:pPr>
        <w:spacing w:after="0" w:line="240" w:lineRule="auto"/>
      </w:pPr>
      <w:r>
        <w:separator/>
      </w:r>
    </w:p>
  </w:endnote>
  <w:endnote w:type="continuationSeparator" w:id="0">
    <w:p w14:paraId="5DEE5D6B" w14:textId="77777777" w:rsidR="00DA6EAA" w:rsidRDefault="00DA6EAA" w:rsidP="0051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8603" w14:textId="77777777" w:rsidR="00DA6EAA" w:rsidRDefault="00DA6EAA" w:rsidP="0051167B">
      <w:pPr>
        <w:spacing w:after="0" w:line="240" w:lineRule="auto"/>
      </w:pPr>
      <w:r>
        <w:separator/>
      </w:r>
    </w:p>
  </w:footnote>
  <w:footnote w:type="continuationSeparator" w:id="0">
    <w:p w14:paraId="17D5ECA8" w14:textId="77777777" w:rsidR="00DA6EAA" w:rsidRDefault="00DA6EAA" w:rsidP="00511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C1EE" w14:textId="7A85F835" w:rsidR="0051167B" w:rsidRDefault="00784209" w:rsidP="00784209">
    <w:pPr>
      <w:pStyle w:val="Header"/>
    </w:pPr>
    <w:r>
      <w:rPr>
        <w:noProof/>
      </w:rPr>
      <w:drawing>
        <wp:anchor distT="0" distB="0" distL="114300" distR="114300" simplePos="0" relativeHeight="251658240" behindDoc="0" locked="0" layoutInCell="1" allowOverlap="1" wp14:anchorId="6512EF14" wp14:editId="4035BCFF">
          <wp:simplePos x="0" y="0"/>
          <wp:positionH relativeFrom="margin">
            <wp:posOffset>3779520</wp:posOffset>
          </wp:positionH>
          <wp:positionV relativeFrom="margin">
            <wp:posOffset>-1376227</wp:posOffset>
          </wp:positionV>
          <wp:extent cx="2289810" cy="1144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9810" cy="1144270"/>
                  </a:xfrm>
                  <a:prstGeom prst="rect">
                    <a:avLst/>
                  </a:prstGeom>
                </pic:spPr>
              </pic:pic>
            </a:graphicData>
          </a:graphic>
          <wp14:sizeRelH relativeFrom="margin">
            <wp14:pctWidth>0</wp14:pctWidth>
          </wp14:sizeRelH>
          <wp14:sizeRelV relativeFrom="margin">
            <wp14:pctHeight>0</wp14:pctHeight>
          </wp14:sizeRelV>
        </wp:anchor>
      </w:drawing>
    </w:r>
    <w:r w:rsidR="0051167B">
      <w:rPr>
        <w:noProof/>
        <w:lang w:val="en-GB" w:eastAsia="en-GB"/>
      </w:rPr>
      <w:drawing>
        <wp:inline distT="0" distB="0" distL="0" distR="0" wp14:anchorId="5A62F9F9" wp14:editId="5FF37D25">
          <wp:extent cx="1875826" cy="70473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32174" cy="725904"/>
                  </a:xfrm>
                  <a:prstGeom prst="rect">
                    <a:avLst/>
                  </a:prstGeom>
                </pic:spPr>
              </pic:pic>
            </a:graphicData>
          </a:graphic>
        </wp:inline>
      </w:drawing>
    </w:r>
  </w:p>
  <w:p w14:paraId="1035F59A" w14:textId="2C5B4DD4" w:rsidR="00784209" w:rsidRDefault="00784209">
    <w:pPr>
      <w:pStyle w:val="Header"/>
    </w:pPr>
  </w:p>
  <w:p w14:paraId="45C59216" w14:textId="01392B45" w:rsidR="00784209" w:rsidRDefault="00784209">
    <w:pPr>
      <w:pStyle w:val="Header"/>
    </w:pPr>
  </w:p>
  <w:p w14:paraId="093D9E15" w14:textId="77777777" w:rsidR="00784209" w:rsidRDefault="0078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27644"/>
    <w:multiLevelType w:val="hybridMultilevel"/>
    <w:tmpl w:val="A860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21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DE"/>
    <w:rsid w:val="0005742C"/>
    <w:rsid w:val="000658F9"/>
    <w:rsid w:val="000E1766"/>
    <w:rsid w:val="000F36EA"/>
    <w:rsid w:val="001027B3"/>
    <w:rsid w:val="001329E9"/>
    <w:rsid w:val="001F177B"/>
    <w:rsid w:val="002544CF"/>
    <w:rsid w:val="00283571"/>
    <w:rsid w:val="002B5788"/>
    <w:rsid w:val="00307832"/>
    <w:rsid w:val="00370040"/>
    <w:rsid w:val="003E5CF3"/>
    <w:rsid w:val="004149DE"/>
    <w:rsid w:val="004917B6"/>
    <w:rsid w:val="00495E92"/>
    <w:rsid w:val="004E1128"/>
    <w:rsid w:val="0050629E"/>
    <w:rsid w:val="0051167B"/>
    <w:rsid w:val="005377EA"/>
    <w:rsid w:val="006728FC"/>
    <w:rsid w:val="00674623"/>
    <w:rsid w:val="006F68AA"/>
    <w:rsid w:val="00784209"/>
    <w:rsid w:val="00785AB2"/>
    <w:rsid w:val="007A1F12"/>
    <w:rsid w:val="007C2A38"/>
    <w:rsid w:val="0082008B"/>
    <w:rsid w:val="008210AE"/>
    <w:rsid w:val="00892AB0"/>
    <w:rsid w:val="008B778A"/>
    <w:rsid w:val="009144EB"/>
    <w:rsid w:val="00956699"/>
    <w:rsid w:val="009D61AF"/>
    <w:rsid w:val="009D7154"/>
    <w:rsid w:val="009F047A"/>
    <w:rsid w:val="009F2555"/>
    <w:rsid w:val="00A2377A"/>
    <w:rsid w:val="00A44CF1"/>
    <w:rsid w:val="00A7793C"/>
    <w:rsid w:val="00AB7874"/>
    <w:rsid w:val="00AC343D"/>
    <w:rsid w:val="00AD2155"/>
    <w:rsid w:val="00AD272A"/>
    <w:rsid w:val="00B13CFF"/>
    <w:rsid w:val="00B70A34"/>
    <w:rsid w:val="00B7446D"/>
    <w:rsid w:val="00BB3186"/>
    <w:rsid w:val="00BF2771"/>
    <w:rsid w:val="00C11480"/>
    <w:rsid w:val="00C64140"/>
    <w:rsid w:val="00C74E94"/>
    <w:rsid w:val="00C90ADA"/>
    <w:rsid w:val="00C93FDA"/>
    <w:rsid w:val="00D13A17"/>
    <w:rsid w:val="00D1670A"/>
    <w:rsid w:val="00D243DD"/>
    <w:rsid w:val="00D33A22"/>
    <w:rsid w:val="00D63EAA"/>
    <w:rsid w:val="00DA6EAA"/>
    <w:rsid w:val="00E5652B"/>
    <w:rsid w:val="00E86EF8"/>
    <w:rsid w:val="00EE4CBD"/>
    <w:rsid w:val="00F06F57"/>
    <w:rsid w:val="00F22374"/>
    <w:rsid w:val="00FA3553"/>
    <w:rsid w:val="00FC5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27290"/>
  <w15:docId w15:val="{DAE63139-3F90-437B-9F0D-E96C829F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56CB5"/>
    <w:rPr>
      <w:color w:val="0563C1" w:themeColor="hyperlink"/>
      <w:u w:val="single"/>
    </w:rPr>
  </w:style>
  <w:style w:type="paragraph" w:styleId="BalloonText">
    <w:name w:val="Balloon Text"/>
    <w:basedOn w:val="Normal"/>
    <w:link w:val="BalloonTextChar"/>
    <w:uiPriority w:val="99"/>
    <w:semiHidden/>
    <w:unhideWhenUsed/>
    <w:rsid w:val="0008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8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77EA"/>
    <w:pPr>
      <w:ind w:left="720"/>
      <w:contextualSpacing/>
    </w:pPr>
  </w:style>
  <w:style w:type="character" w:styleId="CommentReference">
    <w:name w:val="annotation reference"/>
    <w:basedOn w:val="DefaultParagraphFont"/>
    <w:uiPriority w:val="99"/>
    <w:semiHidden/>
    <w:unhideWhenUsed/>
    <w:rsid w:val="005377EA"/>
    <w:rPr>
      <w:sz w:val="16"/>
      <w:szCs w:val="16"/>
    </w:rPr>
  </w:style>
  <w:style w:type="paragraph" w:styleId="CommentText">
    <w:name w:val="annotation text"/>
    <w:basedOn w:val="Normal"/>
    <w:link w:val="CommentTextChar"/>
    <w:uiPriority w:val="99"/>
    <w:semiHidden/>
    <w:unhideWhenUsed/>
    <w:rsid w:val="005377EA"/>
    <w:pPr>
      <w:spacing w:line="240" w:lineRule="auto"/>
    </w:pPr>
    <w:rPr>
      <w:sz w:val="20"/>
      <w:szCs w:val="20"/>
    </w:rPr>
  </w:style>
  <w:style w:type="character" w:customStyle="1" w:styleId="CommentTextChar">
    <w:name w:val="Comment Text Char"/>
    <w:basedOn w:val="DefaultParagraphFont"/>
    <w:link w:val="CommentText"/>
    <w:uiPriority w:val="99"/>
    <w:semiHidden/>
    <w:rsid w:val="005377EA"/>
    <w:rPr>
      <w:sz w:val="20"/>
      <w:szCs w:val="20"/>
    </w:rPr>
  </w:style>
  <w:style w:type="paragraph" w:styleId="CommentSubject">
    <w:name w:val="annotation subject"/>
    <w:basedOn w:val="CommentText"/>
    <w:next w:val="CommentText"/>
    <w:link w:val="CommentSubjectChar"/>
    <w:uiPriority w:val="99"/>
    <w:semiHidden/>
    <w:unhideWhenUsed/>
    <w:rsid w:val="005377EA"/>
    <w:rPr>
      <w:b/>
      <w:bCs/>
    </w:rPr>
  </w:style>
  <w:style w:type="character" w:customStyle="1" w:styleId="CommentSubjectChar">
    <w:name w:val="Comment Subject Char"/>
    <w:basedOn w:val="CommentTextChar"/>
    <w:link w:val="CommentSubject"/>
    <w:uiPriority w:val="99"/>
    <w:semiHidden/>
    <w:rsid w:val="005377EA"/>
    <w:rPr>
      <w:b/>
      <w:bCs/>
      <w:sz w:val="20"/>
      <w:szCs w:val="20"/>
    </w:rPr>
  </w:style>
  <w:style w:type="paragraph" w:styleId="Revision">
    <w:name w:val="Revision"/>
    <w:hidden/>
    <w:uiPriority w:val="99"/>
    <w:semiHidden/>
    <w:rsid w:val="000F36EA"/>
    <w:pPr>
      <w:spacing w:after="0" w:line="240" w:lineRule="auto"/>
    </w:pPr>
  </w:style>
  <w:style w:type="character" w:customStyle="1" w:styleId="UnresolvedMention1">
    <w:name w:val="Unresolved Mention1"/>
    <w:basedOn w:val="DefaultParagraphFont"/>
    <w:uiPriority w:val="99"/>
    <w:semiHidden/>
    <w:unhideWhenUsed/>
    <w:rsid w:val="008B778A"/>
    <w:rPr>
      <w:color w:val="605E5C"/>
      <w:shd w:val="clear" w:color="auto" w:fill="E1DFDD"/>
    </w:rPr>
  </w:style>
  <w:style w:type="paragraph" w:styleId="Header">
    <w:name w:val="header"/>
    <w:basedOn w:val="Normal"/>
    <w:link w:val="HeaderChar"/>
    <w:uiPriority w:val="99"/>
    <w:unhideWhenUsed/>
    <w:rsid w:val="0051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7B"/>
  </w:style>
  <w:style w:type="paragraph" w:styleId="Footer">
    <w:name w:val="footer"/>
    <w:basedOn w:val="Normal"/>
    <w:link w:val="FooterChar"/>
    <w:uiPriority w:val="99"/>
    <w:unhideWhenUsed/>
    <w:rsid w:val="0051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5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lmalki@qm.org.q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3nMn8wfU/hurgC8+xWvT6e/oQ==">AMUW2mUB5zglYp5HRqJlMOpzCHOtHzUpNZ+aDsBHLps8DgN0b2PlOmz3ItnmefYAqcUAU9xL3EosywjB3DzRlIJThM4W9Bve5xb85N4Yvn0jFdG6brZ+FSh3tlxU6SwWJR2jmzIBoAE0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Rajah Abli</dc:creator>
  <cp:lastModifiedBy>Jasmin Ibrahim Naim Ibrahim Afifi</cp:lastModifiedBy>
  <cp:revision>11</cp:revision>
  <dcterms:created xsi:type="dcterms:W3CDTF">2022-09-10T13:37:00Z</dcterms:created>
  <dcterms:modified xsi:type="dcterms:W3CDTF">2022-09-11T13:52:00Z</dcterms:modified>
</cp:coreProperties>
</file>